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272" w:rsidRPr="00835A72" w:rsidRDefault="00B46FA8" w:rsidP="00835A72">
      <w:pPr>
        <w:jc w:val="center"/>
        <w:rPr>
          <w:b/>
          <w:lang w:val="sr-Latn-ME"/>
        </w:rPr>
      </w:pPr>
      <w:proofErr w:type="spellStart"/>
      <w:r w:rsidRPr="00835A72">
        <w:rPr>
          <w:b/>
        </w:rPr>
        <w:t>Prolog</w:t>
      </w:r>
      <w:proofErr w:type="spellEnd"/>
      <w:r w:rsidRPr="00835A72">
        <w:rPr>
          <w:b/>
        </w:rPr>
        <w:t xml:space="preserve">, </w:t>
      </w:r>
      <w:proofErr w:type="spellStart"/>
      <w:r w:rsidRPr="00835A72">
        <w:rPr>
          <w:b/>
        </w:rPr>
        <w:t>zadaci</w:t>
      </w:r>
      <w:proofErr w:type="spellEnd"/>
      <w:r w:rsidRPr="00835A72">
        <w:rPr>
          <w:b/>
        </w:rPr>
        <w:t xml:space="preserve"> </w:t>
      </w:r>
      <w:proofErr w:type="spellStart"/>
      <w:r w:rsidRPr="00835A72">
        <w:rPr>
          <w:b/>
        </w:rPr>
        <w:t>za</w:t>
      </w:r>
      <w:proofErr w:type="spellEnd"/>
      <w:r w:rsidRPr="00835A72">
        <w:rPr>
          <w:b/>
        </w:rPr>
        <w:t xml:space="preserve"> </w:t>
      </w:r>
      <w:proofErr w:type="spellStart"/>
      <w:r w:rsidRPr="00835A72">
        <w:rPr>
          <w:b/>
        </w:rPr>
        <w:t>vje</w:t>
      </w:r>
      <w:proofErr w:type="spellEnd"/>
      <w:r w:rsidRPr="00835A72">
        <w:rPr>
          <w:b/>
          <w:lang w:val="sr-Latn-ME"/>
        </w:rPr>
        <w:t>žbu</w:t>
      </w:r>
    </w:p>
    <w:p w:rsidR="00B46FA8" w:rsidRDefault="00B46FA8">
      <w:pPr>
        <w:rPr>
          <w:lang w:val="sr-Latn-ME"/>
        </w:rPr>
      </w:pPr>
    </w:p>
    <w:p w:rsidR="00B46FA8" w:rsidRDefault="00B46FA8" w:rsidP="00B46FA8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Konačni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automat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može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da se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predstavi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sljedećim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skupom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pravila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:</w:t>
      </w:r>
    </w:p>
    <w:p w:rsidR="00B46FA8" w:rsidRPr="00B46FA8" w:rsidRDefault="00B46FA8" w:rsidP="00B46FA8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:rsidR="00B46FA8" w:rsidRDefault="00B46FA8" w:rsidP="00B46FA8">
      <w:pPr>
        <w:pStyle w:val="NormalWeb"/>
        <w:numPr>
          <w:ilvl w:val="1"/>
          <w:numId w:val="3"/>
        </w:numPr>
        <w:spacing w:before="0" w:beforeAutospacing="0" w:after="0" w:afterAutospacing="0"/>
        <w:ind w:firstLine="72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trans(a, s1, alpha, s2)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predstavlja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prelazak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iz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stanja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s1</w:t>
      </w:r>
      <w:r>
        <w:rPr>
          <w:rFonts w:ascii="Calibri" w:hAnsi="Calibri" w:cs="Calibri"/>
          <w:color w:val="000000"/>
          <w:sz w:val="22"/>
          <w:szCs w:val="22"/>
        </w:rPr>
        <w:t xml:space="preserve"> u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stanje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s2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ulaz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alpha</w:t>
      </w:r>
      <w:r>
        <w:rPr>
          <w:rFonts w:ascii="Calibri" w:hAnsi="Calibri" w:cs="Calibri"/>
          <w:color w:val="000000"/>
          <w:sz w:val="22"/>
          <w:szCs w:val="22"/>
        </w:rPr>
        <w:t xml:space="preserve"> u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automatu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a</w:t>
      </w:r>
    </w:p>
    <w:p w:rsidR="00B46FA8" w:rsidRDefault="00B46FA8" w:rsidP="00B46FA8">
      <w:pPr>
        <w:pStyle w:val="NormalWeb"/>
        <w:numPr>
          <w:ilvl w:val="1"/>
          <w:numId w:val="3"/>
        </w:numPr>
        <w:spacing w:before="0" w:beforeAutospacing="0" w:after="0" w:afterAutospacing="0"/>
        <w:ind w:firstLine="720"/>
        <w:textAlignment w:val="baseline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init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>(a, s)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predstavlja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početno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stanje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s</w:t>
      </w:r>
      <w:r>
        <w:rPr>
          <w:rFonts w:ascii="Calibri" w:hAnsi="Calibri" w:cs="Calibri"/>
          <w:color w:val="000000"/>
          <w:sz w:val="22"/>
          <w:szCs w:val="22"/>
        </w:rPr>
        <w:t xml:space="preserve"> u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automatu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a</w:t>
      </w:r>
    </w:p>
    <w:p w:rsidR="00B46FA8" w:rsidRDefault="00B46FA8" w:rsidP="00B46FA8">
      <w:pPr>
        <w:pStyle w:val="NormalWeb"/>
        <w:numPr>
          <w:ilvl w:val="1"/>
          <w:numId w:val="3"/>
        </w:numPr>
        <w:spacing w:before="0" w:beforeAutospacing="0" w:after="200" w:afterAutospacing="0"/>
        <w:ind w:firstLine="72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final(a, s)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predstavlja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završno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stanje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s</w:t>
      </w:r>
      <w:r>
        <w:rPr>
          <w:rFonts w:ascii="Calibri" w:hAnsi="Calibri" w:cs="Calibri"/>
          <w:color w:val="000000"/>
          <w:sz w:val="22"/>
          <w:szCs w:val="22"/>
        </w:rPr>
        <w:t xml:space="preserve"> u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automatu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a</w:t>
      </w:r>
    </w:p>
    <w:p w:rsidR="00B46FA8" w:rsidRDefault="00B46FA8" w:rsidP="00B46FA8">
      <w:pPr>
        <w:pStyle w:val="NormalWeb"/>
        <w:spacing w:before="0" w:beforeAutospacing="0" w:after="200" w:afterAutospacing="0"/>
      </w:pPr>
      <w:r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Sljedeći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skup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pravila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pedstavlja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jedan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konačni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automat. </w:t>
      </w:r>
    </w:p>
    <w:p w:rsidR="00B46FA8" w:rsidRDefault="00B46FA8" w:rsidP="00B46FA8">
      <w:pPr>
        <w:pStyle w:val="NormalWeb"/>
        <w:spacing w:before="0" w:beforeAutospacing="0" w:after="200" w:afterAutospacing="0"/>
        <w:jc w:val="center"/>
      </w:pPr>
      <w:r>
        <w:rPr>
          <w:rFonts w:ascii="Calibri" w:hAnsi="Calibri" w:cs="Calibri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1615440" cy="1722120"/>
            <wp:effectExtent l="0" t="0" r="3810" b="0"/>
            <wp:docPr id="1" name="Picture 1" descr="https://lh4.googleusercontent.com/KKOymqB2Lp3p3K-i_LsYUJd8OIsAf0GpyxfRWAKc-7qluCO1rse4Ww2pRSeY0fKRyovuhL4I_ken9in4QH0zThe3M16GiIChfR_m3I8dTJkjZuZSi3Ppkgbhjset-AVpFg12MN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KKOymqB2Lp3p3K-i_LsYUJd8OIsAf0GpyxfRWAKc-7qluCO1rse4Ww2pRSeY0fKRyovuhL4I_ken9in4QH0zThe3M16GiIChfR_m3I8dTJkjZuZSi3Ppkgbhjset-AVpFg12MN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FA8" w:rsidRDefault="00B46FA8" w:rsidP="00B46FA8">
      <w:pPr>
        <w:pStyle w:val="NormalWeb"/>
        <w:spacing w:before="0" w:beforeAutospacing="0" w:after="200" w:afterAutospacing="0"/>
        <w:ind w:left="720"/>
        <w:jc w:val="both"/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Uvodi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se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pretpostavka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da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konačni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automat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ima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samo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jedno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početno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završno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stanje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da </w:t>
      </w:r>
      <w:proofErr w:type="spellStart"/>
      <w:proofErr w:type="gramStart"/>
      <w:r>
        <w:rPr>
          <w:rFonts w:ascii="Calibri" w:hAnsi="Calibri" w:cs="Calibri"/>
          <w:color w:val="000000"/>
          <w:sz w:val="22"/>
          <w:szCs w:val="22"/>
        </w:rPr>
        <w:t>nema</w:t>
      </w:r>
      <w:proofErr w:type="spellEnd"/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ε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prelazaka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 </w:t>
      </w:r>
    </w:p>
    <w:p w:rsidR="00B46FA8" w:rsidRPr="00B46FA8" w:rsidRDefault="00B46FA8" w:rsidP="00276E4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lang w:val="sr-Latn-ME"/>
        </w:rPr>
      </w:pP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Napisati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predikat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gramStart"/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accepts(</w:t>
      </w:r>
      <w:proofErr w:type="gramEnd"/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A, L)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koji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za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dati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konačni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automat </w:t>
      </w:r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A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listu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simbola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L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uspijeva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akko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automat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prihvata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datu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listu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simbola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. Na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primjer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za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automat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sa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prethodne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slike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gramStart"/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accepts(</w:t>
      </w:r>
      <w:proofErr w:type="gramEnd"/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a, [x, x, y])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uspijeva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a </w:t>
      </w:r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accepts(a, [x, x])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accepts(a, [y, y, x])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 ne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uspijeva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>.</w:t>
      </w:r>
    </w:p>
    <w:p w:rsidR="00B46FA8" w:rsidRPr="00B46FA8" w:rsidRDefault="00B46FA8" w:rsidP="00276E4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lang w:val="sr-Latn-ME"/>
        </w:rPr>
      </w:pP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Neka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je </w:t>
      </w:r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L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jezik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određen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konačnim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automatom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.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Kažemo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da je automat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djelimično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palindromski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ako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postoji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neki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string </w:t>
      </w:r>
      <w:proofErr w:type="spellStart"/>
      <w:r w:rsidRPr="00B46FA8">
        <w:rPr>
          <w:rFonts w:ascii="Cambria Math" w:hAnsi="Cambria Math"/>
          <w:color w:val="000000"/>
          <w:sz w:val="22"/>
          <w:szCs w:val="22"/>
        </w:rPr>
        <w:t>s∈L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takav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da je </w:t>
      </w:r>
      <w:proofErr w:type="spellStart"/>
      <w:r w:rsidRPr="00B46FA8">
        <w:rPr>
          <w:rFonts w:ascii="Cambria Math" w:hAnsi="Cambria Math"/>
          <w:color w:val="000000"/>
          <w:sz w:val="22"/>
          <w:szCs w:val="22"/>
        </w:rPr>
        <w:t>sR∈L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gdje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je </w:t>
      </w:r>
      <w:proofErr w:type="spellStart"/>
      <w:r w:rsidRPr="00B46FA8">
        <w:rPr>
          <w:rFonts w:ascii="Cambria Math" w:hAnsi="Cambria Math"/>
          <w:color w:val="000000"/>
          <w:sz w:val="22"/>
          <w:szCs w:val="22"/>
        </w:rPr>
        <w:t>sR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inverzni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string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za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46FA8">
        <w:rPr>
          <w:rFonts w:ascii="Cambria Math" w:hAnsi="Cambria Math"/>
          <w:color w:val="000000"/>
          <w:sz w:val="22"/>
          <w:szCs w:val="22"/>
        </w:rPr>
        <w:t>s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. Automat </w:t>
      </w:r>
      <w:proofErr w:type="spellStart"/>
      <w:proofErr w:type="gramStart"/>
      <w:r w:rsidRPr="00B46FA8">
        <w:rPr>
          <w:rFonts w:ascii="Calibri" w:hAnsi="Calibri" w:cs="Calibri"/>
          <w:color w:val="000000"/>
          <w:sz w:val="22"/>
          <w:szCs w:val="22"/>
        </w:rPr>
        <w:t>sa</w:t>
      </w:r>
      <w:proofErr w:type="spellEnd"/>
      <w:proofErr w:type="gram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prethodne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slike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je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djelimično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palindromski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jer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prihvata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string </w:t>
      </w:r>
      <w:proofErr w:type="spellStart"/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yy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.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Napisati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predikat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proofErr w:type="gramStart"/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patrial</w:t>
      </w:r>
      <w:proofErr w:type="spellEnd"/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(</w:t>
      </w:r>
      <w:proofErr w:type="gramEnd"/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A)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koji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uspijeva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akko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je automat </w:t>
      </w:r>
      <w:r w:rsidRPr="00B46FA8">
        <w:rPr>
          <w:rFonts w:ascii="Calibri" w:hAnsi="Calibri" w:cs="Calibri"/>
          <w:b/>
          <w:bCs/>
          <w:color w:val="000000"/>
          <w:sz w:val="22"/>
          <w:szCs w:val="22"/>
        </w:rPr>
        <w:t>A</w:t>
      </w:r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djelimično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B46FA8">
        <w:rPr>
          <w:rFonts w:ascii="Calibri" w:hAnsi="Calibri" w:cs="Calibri"/>
          <w:color w:val="000000"/>
          <w:sz w:val="22"/>
          <w:szCs w:val="22"/>
        </w:rPr>
        <w:t>palindromski</w:t>
      </w:r>
      <w:proofErr w:type="spellEnd"/>
      <w:r w:rsidRPr="00B46FA8">
        <w:rPr>
          <w:rFonts w:ascii="Calibri" w:hAnsi="Calibri" w:cs="Calibri"/>
          <w:color w:val="000000"/>
          <w:sz w:val="22"/>
          <w:szCs w:val="22"/>
        </w:rPr>
        <w:t>.  </w:t>
      </w:r>
    </w:p>
    <w:p w:rsidR="00B46FA8" w:rsidRDefault="00B46FA8" w:rsidP="00B46FA8">
      <w:pPr>
        <w:pStyle w:val="Normal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:rsidR="00B46FA8" w:rsidRPr="00373E43" w:rsidRDefault="00835A72" w:rsidP="00B46FA8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lang w:val="sr-Latn-ME"/>
        </w:rPr>
      </w:pPr>
      <w:proofErr w:type="spellStart"/>
      <w:r>
        <w:rPr>
          <w:color w:val="000000"/>
          <w:sz w:val="22"/>
          <w:szCs w:val="22"/>
        </w:rPr>
        <w:t>Napisati</w:t>
      </w:r>
      <w:proofErr w:type="spellEnd"/>
      <w:r>
        <w:rPr>
          <w:color w:val="000000"/>
          <w:sz w:val="22"/>
          <w:szCs w:val="22"/>
        </w:rPr>
        <w:t xml:space="preserve"> PROLOG program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strangeSort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koji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sortira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listu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pozitivnih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cijelih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brojeva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na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sljedeći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način</w:t>
      </w:r>
      <w:proofErr w:type="spellEnd"/>
      <w:r>
        <w:rPr>
          <w:color w:val="000000"/>
          <w:sz w:val="22"/>
          <w:szCs w:val="22"/>
        </w:rPr>
        <w:t xml:space="preserve">: </w:t>
      </w:r>
      <w:proofErr w:type="spellStart"/>
      <w:r>
        <w:rPr>
          <w:color w:val="000000"/>
          <w:sz w:val="22"/>
          <w:szCs w:val="22"/>
        </w:rPr>
        <w:t>prvi</w:t>
      </w:r>
      <w:proofErr w:type="spellEnd"/>
      <w:r>
        <w:rPr>
          <w:color w:val="000000"/>
          <w:sz w:val="22"/>
          <w:szCs w:val="22"/>
        </w:rPr>
        <w:t xml:space="preserve"> element u </w:t>
      </w:r>
      <w:proofErr w:type="spellStart"/>
      <w:r>
        <w:rPr>
          <w:color w:val="000000"/>
          <w:sz w:val="22"/>
          <w:szCs w:val="22"/>
        </w:rPr>
        <w:t>rezultujućoj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listi</w:t>
      </w:r>
      <w:proofErr w:type="spellEnd"/>
      <w:r>
        <w:rPr>
          <w:color w:val="000000"/>
          <w:sz w:val="22"/>
          <w:szCs w:val="22"/>
        </w:rPr>
        <w:t xml:space="preserve"> je </w:t>
      </w:r>
      <w:proofErr w:type="spellStart"/>
      <w:r>
        <w:rPr>
          <w:color w:val="000000"/>
          <w:sz w:val="22"/>
          <w:szCs w:val="22"/>
        </w:rPr>
        <w:t>najmanji</w:t>
      </w:r>
      <w:proofErr w:type="spellEnd"/>
      <w:r>
        <w:rPr>
          <w:color w:val="000000"/>
          <w:sz w:val="22"/>
          <w:szCs w:val="22"/>
        </w:rPr>
        <w:t xml:space="preserve"> element </w:t>
      </w:r>
      <w:proofErr w:type="spellStart"/>
      <w:r>
        <w:rPr>
          <w:color w:val="000000"/>
          <w:sz w:val="22"/>
          <w:szCs w:val="22"/>
        </w:rPr>
        <w:t>iz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originalne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liste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drugi</w:t>
      </w:r>
      <w:proofErr w:type="spellEnd"/>
      <w:r>
        <w:rPr>
          <w:color w:val="000000"/>
          <w:sz w:val="22"/>
          <w:szCs w:val="22"/>
        </w:rPr>
        <w:t xml:space="preserve"> element u </w:t>
      </w:r>
      <w:proofErr w:type="spellStart"/>
      <w:r>
        <w:rPr>
          <w:color w:val="000000"/>
          <w:sz w:val="22"/>
          <w:szCs w:val="22"/>
        </w:rPr>
        <w:t>rezultujućoj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listi</w:t>
      </w:r>
      <w:proofErr w:type="spellEnd"/>
      <w:r>
        <w:rPr>
          <w:color w:val="000000"/>
          <w:sz w:val="22"/>
          <w:szCs w:val="22"/>
        </w:rPr>
        <w:t xml:space="preserve"> je </w:t>
      </w:r>
      <w:proofErr w:type="spellStart"/>
      <w:r>
        <w:rPr>
          <w:color w:val="000000"/>
          <w:sz w:val="22"/>
          <w:szCs w:val="22"/>
        </w:rPr>
        <w:t>najveći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elemet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iz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originalne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liste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treći</w:t>
      </w:r>
      <w:proofErr w:type="spellEnd"/>
      <w:r>
        <w:rPr>
          <w:color w:val="000000"/>
          <w:sz w:val="22"/>
          <w:szCs w:val="22"/>
        </w:rPr>
        <w:t xml:space="preserve"> element </w:t>
      </w:r>
      <w:proofErr w:type="spellStart"/>
      <w:r>
        <w:rPr>
          <w:color w:val="000000"/>
          <w:sz w:val="22"/>
          <w:szCs w:val="22"/>
        </w:rPr>
        <w:t>rezultujuće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liste</w:t>
      </w:r>
      <w:proofErr w:type="spellEnd"/>
      <w:r>
        <w:rPr>
          <w:color w:val="000000"/>
          <w:sz w:val="22"/>
          <w:szCs w:val="22"/>
        </w:rPr>
        <w:t xml:space="preserve"> je </w:t>
      </w:r>
      <w:proofErr w:type="spellStart"/>
      <w:r>
        <w:rPr>
          <w:color w:val="000000"/>
          <w:sz w:val="22"/>
          <w:szCs w:val="22"/>
        </w:rPr>
        <w:t>prvi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po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veličini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poslije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minimalnog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iz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originalne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liste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četvrti</w:t>
      </w:r>
      <w:proofErr w:type="spellEnd"/>
      <w:r>
        <w:rPr>
          <w:color w:val="000000"/>
          <w:sz w:val="22"/>
          <w:szCs w:val="22"/>
        </w:rPr>
        <w:t xml:space="preserve"> je </w:t>
      </w:r>
      <w:proofErr w:type="spellStart"/>
      <w:r>
        <w:rPr>
          <w:color w:val="000000"/>
          <w:sz w:val="22"/>
          <w:szCs w:val="22"/>
        </w:rPr>
        <w:t>pretposljednji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po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veličini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iz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originalne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liste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itd</w:t>
      </w:r>
      <w:proofErr w:type="spellEnd"/>
      <w:r>
        <w:rPr>
          <w:color w:val="000000"/>
          <w:sz w:val="22"/>
          <w:szCs w:val="22"/>
        </w:rPr>
        <w:t xml:space="preserve">. Na </w:t>
      </w:r>
      <w:proofErr w:type="spellStart"/>
      <w:r>
        <w:rPr>
          <w:color w:val="000000"/>
          <w:sz w:val="22"/>
          <w:szCs w:val="22"/>
        </w:rPr>
        <w:t>primjer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ako</w:t>
      </w:r>
      <w:proofErr w:type="spellEnd"/>
      <w:r>
        <w:rPr>
          <w:color w:val="000000"/>
          <w:sz w:val="22"/>
          <w:szCs w:val="22"/>
        </w:rPr>
        <w:t xml:space="preserve"> je data </w:t>
      </w:r>
      <w:proofErr w:type="spellStart"/>
      <w:r>
        <w:rPr>
          <w:color w:val="000000"/>
          <w:sz w:val="22"/>
          <w:szCs w:val="22"/>
        </w:rPr>
        <w:t>lista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rFonts w:ascii="Courier New" w:hAnsi="Courier New" w:cs="Courier New"/>
          <w:color w:val="000000"/>
          <w:sz w:val="22"/>
          <w:szCs w:val="22"/>
        </w:rPr>
        <w:t>[3, 6, 1, 2, 4, 7, 5]</w:t>
      </w:r>
      <w:r>
        <w:rPr>
          <w:color w:val="000000"/>
          <w:sz w:val="22"/>
          <w:szCs w:val="22"/>
        </w:rPr>
        <w:t xml:space="preserve"> program </w:t>
      </w:r>
      <w:proofErr w:type="spellStart"/>
      <w:r>
        <w:rPr>
          <w:color w:val="000000"/>
          <w:sz w:val="22"/>
          <w:szCs w:val="22"/>
        </w:rPr>
        <w:t>treba</w:t>
      </w:r>
      <w:proofErr w:type="spellEnd"/>
      <w:r>
        <w:rPr>
          <w:color w:val="000000"/>
          <w:sz w:val="22"/>
          <w:szCs w:val="22"/>
        </w:rPr>
        <w:t xml:space="preserve"> da </w:t>
      </w:r>
      <w:proofErr w:type="spellStart"/>
      <w:r>
        <w:rPr>
          <w:color w:val="000000"/>
          <w:sz w:val="22"/>
          <w:szCs w:val="22"/>
        </w:rPr>
        <w:t>generiše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listu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rFonts w:ascii="Courier New" w:hAnsi="Courier New" w:cs="Courier New"/>
          <w:color w:val="000000"/>
          <w:sz w:val="22"/>
          <w:szCs w:val="22"/>
        </w:rPr>
        <w:t>[1, 7, 2, 6, 3, 5, 4]</w:t>
      </w:r>
      <w:r>
        <w:rPr>
          <w:color w:val="000000"/>
          <w:sz w:val="22"/>
          <w:szCs w:val="22"/>
        </w:rPr>
        <w:t>.</w:t>
      </w:r>
    </w:p>
    <w:p w:rsidR="00373E43" w:rsidRPr="00835A72" w:rsidRDefault="00373E43" w:rsidP="00373E43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lang w:val="sr-Latn-ME"/>
        </w:rPr>
      </w:pPr>
    </w:p>
    <w:p w:rsidR="00373E43" w:rsidRPr="00373E43" w:rsidRDefault="00373E43" w:rsidP="00373E4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Ternarno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stablo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je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sastavljeno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od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termova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gram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n(</w:t>
      </w:r>
      <w:proofErr w:type="gram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a, b, c)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koji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se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nazivaju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čvorovi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,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gdje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su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a, b,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c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ili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čvorovi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ili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cijeli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brojevi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.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Pretpostavite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da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su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dozvoljeni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cijeli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brojevi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0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1.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Napisati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PROLOG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predikat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koji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će</w:t>
      </w:r>
      <w:proofErr w:type="spellEnd"/>
      <w:proofErr w:type="gram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da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vrati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listu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svih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0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listu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svih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1 u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datom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drvetu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. Na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primjer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, </w:t>
      </w:r>
      <w:proofErr w:type="spellStart"/>
      <w:proofErr w:type="gram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enum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(</w:t>
      </w:r>
      <w:proofErr w:type="gram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n(n(0, 1, 0), 1, 0), X, Y)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treba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da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postavi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X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na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[0, 0, 0], a Y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na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[1, 1].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Obavezno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koristiti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dvije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liste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.</w:t>
      </w:r>
    </w:p>
    <w:p w:rsidR="00373E43" w:rsidRPr="00373E43" w:rsidRDefault="00373E43" w:rsidP="00373E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73E43" w:rsidRPr="00373E43" w:rsidRDefault="00373E43" w:rsidP="00373E4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Razmatra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se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zadatak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sa</w:t>
      </w:r>
      <w:proofErr w:type="spellEnd"/>
      <w:proofErr w:type="gram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slike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.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Koliko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odgovora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generiše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PROLOG interpreter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za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upit</w:t>
      </w:r>
      <w:proofErr w:type="spellEnd"/>
      <w:proofErr w:type="gram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  p</w:t>
      </w:r>
      <w:proofErr w:type="gram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(b, X)?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Objasniti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.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Koliko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odgovora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generiše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PROLOG interpreter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za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upit</w:t>
      </w:r>
      <w:proofErr w:type="spellEnd"/>
      <w:proofErr w:type="gram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  p</w:t>
      </w:r>
      <w:proofErr w:type="gram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 xml:space="preserve">(c, X)? </w:t>
      </w:r>
      <w:proofErr w:type="spellStart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Objasniti</w:t>
      </w:r>
      <w:proofErr w:type="spellEnd"/>
      <w:r w:rsidRPr="00373E43">
        <w:rPr>
          <w:rFonts w:ascii="Liberation Serif" w:eastAsia="Times New Roman" w:hAnsi="Liberation Serif" w:cs="Times New Roman"/>
          <w:color w:val="000000"/>
          <w:sz w:val="20"/>
          <w:szCs w:val="20"/>
          <w:lang w:eastAsia="en-GB"/>
        </w:rPr>
        <w:t>. </w:t>
      </w:r>
    </w:p>
    <w:p w:rsidR="00373E43" w:rsidRPr="00373E43" w:rsidRDefault="00373E43" w:rsidP="00373E43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73E43" w:rsidRPr="00373E43" w:rsidRDefault="00373E43" w:rsidP="00373E43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Liberation Serif" w:hAnsi="Liberation Serif"/>
          <w:noProof/>
          <w:color w:val="000000"/>
          <w:sz w:val="20"/>
          <w:szCs w:val="20"/>
          <w:bdr w:val="none" w:sz="0" w:space="0" w:color="auto" w:frame="1"/>
          <w:lang w:eastAsia="en-GB"/>
        </w:rPr>
        <w:lastRenderedPageBreak/>
        <w:drawing>
          <wp:inline distT="0" distB="0" distL="0" distR="0">
            <wp:extent cx="3291840" cy="2804160"/>
            <wp:effectExtent l="0" t="0" r="3810" b="0"/>
            <wp:docPr id="2" name="Picture 2" descr="https://lh3.googleusercontent.com/tTTtlLWWfjfk3rKLHxfyx9MVt48Nl5WA-kQCJoV_8UGhkBLQLs6CvACxkONdu5i7kN9MCLE92M4S1tLJV6n8jzfWqosy4_y0NHzwE2dL73g_qtSEVAT3z9hpjXeU4a8-9Yu4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tTTtlLWWfjfk3rKLHxfyx9MVt48Nl5WA-kQCJoV_8UGhkBLQLs6CvACxkONdu5i7kN9MCLE92M4S1tLJV6n8jzfWqosy4_y0NHzwE2dL73g_qtSEVAT3z9hpjXeU4a8-9Yu4E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A72" w:rsidRDefault="00835A72" w:rsidP="00373E43">
      <w:pPr>
        <w:pStyle w:val="NormalWeb"/>
        <w:spacing w:before="0" w:beforeAutospacing="0" w:after="0" w:afterAutospacing="0"/>
        <w:jc w:val="both"/>
        <w:textAlignment w:val="baseline"/>
        <w:rPr>
          <w:lang w:val="sr-Latn-ME"/>
        </w:rPr>
      </w:pPr>
    </w:p>
    <w:p w:rsidR="00373E43" w:rsidRPr="00373E43" w:rsidRDefault="00373E43" w:rsidP="00373E43">
      <w:pPr>
        <w:pStyle w:val="ListParagraph"/>
        <w:numPr>
          <w:ilvl w:val="0"/>
          <w:numId w:val="3"/>
        </w:numPr>
        <w:tabs>
          <w:tab w:val="left" w:pos="960"/>
        </w:tabs>
        <w:rPr>
          <w:rFonts w:ascii="Times New Roman" w:hAnsi="Times New Roman"/>
          <w:lang w:val="sr-Latn-CS"/>
        </w:rPr>
      </w:pPr>
      <w:r w:rsidRPr="00373E43">
        <w:rPr>
          <w:lang w:val="sr-Latn-CS"/>
        </w:rPr>
        <w:t xml:space="preserve">Binarnim stablom se naziva stablo u kojem svaki </w:t>
      </w:r>
      <w:r w:rsidRPr="00373E43">
        <w:rPr>
          <w:rFonts w:ascii="Times New Roman" w:hAnsi="Times New Roman"/>
          <w:lang w:val="sr-Latn-CS"/>
        </w:rPr>
        <w:t>čvor sadrži tačno dva potomka: lijevo i desno podstablo. Čvor koji nije ničiji potomak naziva se korijen. Čvor koji nema potomke naziva se list. Binarno stablo se u PROLOG-u na sljedeći način:</w:t>
      </w:r>
    </w:p>
    <w:p w:rsidR="00373E43" w:rsidRDefault="00373E43" w:rsidP="00373E43">
      <w:pPr>
        <w:widowControl w:val="0"/>
        <w:numPr>
          <w:ilvl w:val="0"/>
          <w:numId w:val="5"/>
        </w:numPr>
        <w:tabs>
          <w:tab w:val="left" w:pos="960"/>
        </w:tabs>
        <w:suppressAutoHyphens/>
        <w:spacing w:after="0" w:line="240" w:lineRule="auto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 xml:space="preserve">Prazno stablo je binarno stablo i označava se sa </w:t>
      </w:r>
      <w:r w:rsidRPr="00E243C7">
        <w:rPr>
          <w:rFonts w:ascii="Times New Roman" w:hAnsi="Times New Roman"/>
          <w:b/>
          <w:lang w:val="sr-Latn-CS"/>
        </w:rPr>
        <w:t>n</w:t>
      </w:r>
      <w:r>
        <w:rPr>
          <w:rFonts w:ascii="Times New Roman" w:hAnsi="Times New Roman"/>
          <w:b/>
          <w:lang w:val="sr-Latn-CS"/>
        </w:rPr>
        <w:t>ull</w:t>
      </w:r>
    </w:p>
    <w:p w:rsidR="00373E43" w:rsidRDefault="00373E43" w:rsidP="00373E43">
      <w:pPr>
        <w:widowControl w:val="0"/>
        <w:numPr>
          <w:ilvl w:val="0"/>
          <w:numId w:val="5"/>
        </w:numPr>
        <w:tabs>
          <w:tab w:val="left" w:pos="960"/>
        </w:tabs>
        <w:suppressAutoHyphens/>
        <w:spacing w:after="0" w:line="240" w:lineRule="auto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 xml:space="preserve">Binarno stablo je struktura </w:t>
      </w:r>
      <w:r w:rsidRPr="002129C1">
        <w:rPr>
          <w:rFonts w:ascii="Times New Roman" w:hAnsi="Times New Roman"/>
          <w:b/>
          <w:lang w:val="en-US"/>
        </w:rPr>
        <w:t>t(N,</w:t>
      </w:r>
      <w:r>
        <w:rPr>
          <w:rFonts w:ascii="Times New Roman" w:hAnsi="Times New Roman"/>
          <w:b/>
          <w:lang w:val="en-US"/>
        </w:rPr>
        <w:t xml:space="preserve"> </w:t>
      </w:r>
      <w:r w:rsidRPr="002129C1">
        <w:rPr>
          <w:rFonts w:ascii="Times New Roman" w:hAnsi="Times New Roman"/>
          <w:b/>
          <w:lang w:val="en-US"/>
        </w:rPr>
        <w:t>L,</w:t>
      </w:r>
      <w:r>
        <w:rPr>
          <w:rFonts w:ascii="Times New Roman" w:hAnsi="Times New Roman"/>
          <w:b/>
          <w:lang w:val="en-US"/>
        </w:rPr>
        <w:t xml:space="preserve"> </w:t>
      </w:r>
      <w:r w:rsidRPr="002129C1">
        <w:rPr>
          <w:rFonts w:ascii="Times New Roman" w:hAnsi="Times New Roman"/>
          <w:b/>
          <w:lang w:val="en-US"/>
        </w:rPr>
        <w:t>R)</w:t>
      </w:r>
      <w:r>
        <w:rPr>
          <w:rFonts w:ascii="Times New Roman" w:hAnsi="Times New Roman"/>
          <w:lang w:val="sr-Latn-CS"/>
        </w:rPr>
        <w:t xml:space="preserve">, gdje je </w:t>
      </w:r>
      <w:r w:rsidRPr="002129C1">
        <w:rPr>
          <w:rFonts w:ascii="Times New Roman" w:hAnsi="Times New Roman"/>
          <w:b/>
          <w:lang w:val="sr-Latn-CS"/>
        </w:rPr>
        <w:t>N</w:t>
      </w:r>
      <w:r>
        <w:rPr>
          <w:rFonts w:ascii="Times New Roman" w:hAnsi="Times New Roman"/>
          <w:lang w:val="sr-Latn-CS"/>
        </w:rPr>
        <w:t xml:space="preserve"> čvor a </w:t>
      </w:r>
      <w:r w:rsidRPr="002129C1">
        <w:rPr>
          <w:rFonts w:ascii="Times New Roman" w:hAnsi="Times New Roman"/>
          <w:b/>
          <w:lang w:val="sr-Latn-CS"/>
        </w:rPr>
        <w:t>L</w:t>
      </w:r>
      <w:r>
        <w:rPr>
          <w:rFonts w:ascii="Times New Roman" w:hAnsi="Times New Roman"/>
          <w:lang w:val="sr-Latn-CS"/>
        </w:rPr>
        <w:t xml:space="preserve"> i </w:t>
      </w:r>
      <w:r w:rsidRPr="002129C1">
        <w:rPr>
          <w:rFonts w:ascii="Times New Roman" w:hAnsi="Times New Roman"/>
          <w:b/>
          <w:lang w:val="sr-Latn-CS"/>
        </w:rPr>
        <w:t>R</w:t>
      </w:r>
      <w:r>
        <w:rPr>
          <w:rFonts w:ascii="Times New Roman" w:hAnsi="Times New Roman"/>
          <w:lang w:val="sr-Latn-CS"/>
        </w:rPr>
        <w:t xml:space="preserve"> su lijevo i desno podstablo binarnog stabla. </w:t>
      </w:r>
    </w:p>
    <w:p w:rsidR="00373E43" w:rsidRDefault="00373E43" w:rsidP="00373E43">
      <w:pPr>
        <w:tabs>
          <w:tab w:val="left" w:pos="960"/>
        </w:tabs>
        <w:ind w:left="960"/>
        <w:rPr>
          <w:rFonts w:ascii="Times New Roman" w:hAnsi="Times New Roman"/>
          <w:lang w:val="sr-Latn-CS"/>
        </w:rPr>
      </w:pPr>
    </w:p>
    <w:p w:rsidR="00373E43" w:rsidRPr="00E16B06" w:rsidRDefault="00373E43" w:rsidP="00373E43">
      <w:pPr>
        <w:tabs>
          <w:tab w:val="left" w:pos="960"/>
        </w:tabs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lang w:val="sr-Latn-CS"/>
        </w:rPr>
        <w:tab/>
      </w:r>
      <w:r w:rsidRPr="00E16B06">
        <w:rPr>
          <w:rFonts w:ascii="Times New Roman" w:hAnsi="Times New Roman"/>
          <w:sz w:val="20"/>
          <w:szCs w:val="20"/>
          <w:lang w:val="sr-Latn-CS"/>
        </w:rPr>
        <w:t xml:space="preserve">Primjer: </w:t>
      </w:r>
      <w:r>
        <w:rPr>
          <w:rFonts w:ascii="Times New Roman" w:hAnsi="Times New Roman"/>
          <w:sz w:val="20"/>
          <w:szCs w:val="20"/>
          <w:lang w:val="sr-Latn-CS"/>
        </w:rPr>
        <w:t xml:space="preserve">Struktura </w:t>
      </w:r>
      <w:r w:rsidRPr="00E16B06">
        <w:rPr>
          <w:rFonts w:ascii="Times New Roman" w:hAnsi="Times New Roman"/>
          <w:b/>
          <w:sz w:val="20"/>
          <w:szCs w:val="20"/>
          <w:lang w:val="en-US"/>
        </w:rPr>
        <w:t xml:space="preserve">t(a, t(b, </w:t>
      </w:r>
      <w:r w:rsidRPr="00E16B06">
        <w:rPr>
          <w:rFonts w:ascii="Times New Roman" w:hAnsi="Times New Roman"/>
          <w:b/>
          <w:sz w:val="20"/>
          <w:szCs w:val="20"/>
          <w:lang w:val="sr-Latn-CS"/>
        </w:rPr>
        <w:t>null</w:t>
      </w:r>
      <w:r w:rsidRPr="00E16B06">
        <w:rPr>
          <w:rFonts w:ascii="Times New Roman" w:hAnsi="Times New Roman"/>
          <w:b/>
          <w:sz w:val="20"/>
          <w:szCs w:val="20"/>
          <w:lang w:val="en-US"/>
        </w:rPr>
        <w:t>,</w:t>
      </w:r>
      <w:r w:rsidRPr="00E16B06">
        <w:rPr>
          <w:rFonts w:ascii="Times New Roman" w:hAnsi="Times New Roman"/>
          <w:b/>
          <w:sz w:val="20"/>
          <w:szCs w:val="20"/>
          <w:lang w:val="sr-Latn-CS"/>
        </w:rPr>
        <w:t>null</w:t>
      </w:r>
      <w:r w:rsidRPr="00E16B06">
        <w:rPr>
          <w:rFonts w:ascii="Times New Roman" w:hAnsi="Times New Roman"/>
          <w:b/>
          <w:sz w:val="20"/>
          <w:szCs w:val="20"/>
          <w:lang w:val="en-US"/>
        </w:rPr>
        <w:t>), t(c,</w:t>
      </w:r>
      <w:r w:rsidRPr="00E16B06">
        <w:rPr>
          <w:rFonts w:ascii="Times New Roman" w:hAnsi="Times New Roman"/>
          <w:b/>
          <w:sz w:val="20"/>
          <w:szCs w:val="20"/>
          <w:lang w:val="sr-Latn-CS"/>
        </w:rPr>
        <w:t>null</w:t>
      </w:r>
      <w:r w:rsidRPr="00E16B06">
        <w:rPr>
          <w:rFonts w:ascii="Times New Roman" w:hAnsi="Times New Roman"/>
          <w:b/>
          <w:sz w:val="20"/>
          <w:szCs w:val="20"/>
          <w:lang w:val="en-US"/>
        </w:rPr>
        <w:t>,</w:t>
      </w:r>
      <w:r w:rsidRPr="00E16B06">
        <w:rPr>
          <w:rFonts w:ascii="Times New Roman" w:hAnsi="Times New Roman"/>
          <w:b/>
          <w:sz w:val="20"/>
          <w:szCs w:val="20"/>
          <w:lang w:val="sr-Latn-CS"/>
        </w:rPr>
        <w:t>null</w:t>
      </w:r>
      <w:r w:rsidRPr="00E16B06">
        <w:rPr>
          <w:rFonts w:ascii="Times New Roman" w:hAnsi="Times New Roman"/>
          <w:b/>
          <w:sz w:val="20"/>
          <w:szCs w:val="20"/>
          <w:lang w:val="en-US"/>
        </w:rPr>
        <w:t>))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predstavlja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drvo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sa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sljedeće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slike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>.</w:t>
      </w:r>
    </w:p>
    <w:p w:rsidR="00373E43" w:rsidRDefault="00373E43" w:rsidP="00373E43">
      <w:pPr>
        <w:tabs>
          <w:tab w:val="left" w:pos="960"/>
        </w:tabs>
        <w:rPr>
          <w:rFonts w:ascii="Times New Roman" w:hAnsi="Times New Roman"/>
          <w:lang w:val="sr-Latn-CS"/>
        </w:rPr>
      </w:pPr>
    </w:p>
    <w:p w:rsidR="00373E43" w:rsidRPr="00291495" w:rsidRDefault="00373E43" w:rsidP="00373E43">
      <w:pPr>
        <w:tabs>
          <w:tab w:val="left" w:pos="0"/>
        </w:tabs>
        <w:jc w:val="center"/>
        <w:rPr>
          <w:rFonts w:cs="DejaVu Sans"/>
          <w:lang w:val="pl-PL"/>
        </w:rPr>
      </w:pPr>
      <w:r>
        <w:rPr>
          <w:noProof/>
          <w:lang w:eastAsia="en-GB"/>
        </w:rPr>
        <mc:AlternateContent>
          <mc:Choice Requires="wpc">
            <w:drawing>
              <wp:inline distT="0" distB="0" distL="0" distR="0">
                <wp:extent cx="1537970" cy="1695904"/>
                <wp:effectExtent l="0" t="0" r="0" b="0"/>
                <wp:docPr id="14" name="Canvas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93696" y="0"/>
                            <a:ext cx="32893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C99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73E43" w:rsidRDefault="00373E43" w:rsidP="00373E4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91440" tIns="45720" rIns="91440" bIns="45720" upright="1">
                          <a:spAutoFit/>
                        </wps:bodyPr>
                      </wps:w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01544"/>
                            <a:ext cx="34353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C99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73E43" w:rsidRDefault="00373E43" w:rsidP="00373E4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91440" tIns="45720" rIns="91440" bIns="45720" upright="1">
                          <a:sp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19401" y="1024969"/>
                            <a:ext cx="31178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C99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73E43" w:rsidRDefault="00373E43" w:rsidP="00373E4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91440" tIns="45720" rIns="91440" bIns="45720" upright="1">
                          <a:spAutoFit/>
                        </wps:bodyPr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52425" y="415579"/>
                            <a:ext cx="609701" cy="76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5F5F5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62126" y="415579"/>
                            <a:ext cx="609701" cy="76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5F5F5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4" o:spid="_x0000_s1026" editas="canvas" style="width:121.1pt;height:133.55pt;mso-position-horizontal-relative:char;mso-position-vertical-relative:line" coordsize="15379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5379;height:1695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5936;width:3290;height:59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669sQA&#10;AADaAAAADwAAAGRycy9kb3ducmV2LnhtbESPQWvCQBSE70L/w/IKvemmLUgb3YS2GNCLoLbQ4yP7&#10;TGKzb8PuaqK/3hUKHoeZ+YaZ54NpxYmcbywreJ4kIIhLqxuuFHzvivEbCB+QNbaWScGZPOTZw2iO&#10;qbY9b+i0DZWIEPYpKqhD6FIpfVmTQT+xHXH09tYZDFG6SmqHfYSbVr4kyVQabDgu1NjRV03l3/Zo&#10;FPjXz0vhqAjLddOvdr+Ln4PbF0o9PQ4fMxCBhnAP/7eXWsE73K7EGy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uuvbEAAAA2gAAAA8AAAAAAAAAAAAAAAAAmAIAAGRycy9k&#10;b3ducmV2LnhtbFBLBQYAAAAABAAEAPUAAACJAwAAAAA=&#10;" filled="f" fillcolor="#c90" stroked="f">
                  <v:textbox style="mso-fit-shape-to-text:t">
                    <w:txbxContent>
                      <w:p w:rsidR="00373E43" w:rsidRDefault="00373E43" w:rsidP="00373E4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proofErr w:type="gramStart"/>
                        <w:r>
                          <w:rPr>
                            <w:color w:val="000000"/>
                            <w:sz w:val="48"/>
                            <w:szCs w:val="48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12" o:spid="_x0000_s1029" type="#_x0000_t202" style="position:absolute;top:11015;width:3435;height:59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TDCsUA&#10;AADbAAAADwAAAGRycy9kb3ducmV2LnhtbESPT2vCQBDF7wW/wzKCt7qxQimpq1QxoJdC/QMeh+yY&#10;pM3Oht2tif30nUOhtxnem/d+s1gNrlU3CrHxbGA2zUARl942XBk4HYvHF1AxIVtsPZOBO0VYLUcP&#10;C8yt7/mDbodUKQnhmKOBOqUu1zqWNTmMU98Ri3b1wWGSNVTaBuwl3LX6KcuetcOGpaHGjjY1lV+H&#10;b2cgztc/RaAi7d6bfn+8bM+f4VoYMxkPb6+gEg3p3/x3vbOCL/Tyiw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MMKxQAAANsAAAAPAAAAAAAAAAAAAAAAAJgCAABkcnMv&#10;ZG93bnJldi54bWxQSwUGAAAAAAQABAD1AAAAigMAAAAA&#10;" filled="f" fillcolor="#c90" stroked="f">
                  <v:textbox style="mso-fit-shape-to-text:t">
                    <w:txbxContent>
                      <w:p w:rsidR="00373E43" w:rsidRDefault="00373E43" w:rsidP="00373E4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proofErr w:type="gramStart"/>
                        <w:r>
                          <w:rPr>
                            <w:color w:val="000000"/>
                            <w:sz w:val="48"/>
                            <w:szCs w:val="48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13" o:spid="_x0000_s1030" type="#_x0000_t202" style="position:absolute;left:12194;top:10249;width:3117;height:59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hmkcEA&#10;AADbAAAADwAAAGRycy9kb3ducmV2LnhtbERPS4vCMBC+L/gfwgje1lSFZalGUbGgl4X1AR6HZmyr&#10;zaQk0db99ZuFBW/z8T1ntuhMLR7kfGVZwWiYgCDOra64UHA8ZO+fIHxA1lhbJgVP8rCY995mmGrb&#10;8jc99qEQMYR9igrKEJpUSp+XZNAPbUMcuYt1BkOErpDaYRvDTS3HSfIhDVYcG0psaF1SftvfjQI/&#10;Wf1kjrKw/ara3eG8OV3dJVNq0O+WUxCBuvAS/7u3Os4fwd8v8QA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4ZpHBAAAA2wAAAA8AAAAAAAAAAAAAAAAAmAIAAGRycy9kb3du&#10;cmV2LnhtbFBLBQYAAAAABAAEAPUAAACGAwAAAAA=&#10;" filled="f" fillcolor="#c90" stroked="f">
                  <v:textbox style="mso-fit-shape-to-text:t">
                    <w:txbxContent>
                      <w:p w:rsidR="00373E43" w:rsidRDefault="00373E43" w:rsidP="00373E4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proofErr w:type="gramStart"/>
                        <w:r>
                          <w:rPr>
                            <w:color w:val="000000"/>
                            <w:sz w:val="48"/>
                            <w:szCs w:val="48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line id="Line 14" o:spid="_x0000_s1031" style="position:absolute;flip:x;visibility:visible;mso-wrap-style:square" from="1524,4155" to="7621,11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AZRcEAAADbAAAADwAAAGRycy9kb3ducmV2LnhtbERP32vCMBB+F/wfwgl7EU3nQEdnWmQw&#10;cHtSJ8PHo7mlweZSm0zb/94MBnu7j+/nrcveNeJKXbCeFTzOMxDEldeWjYLj59vsGUSIyBobz6Rg&#10;oABlMR6tMdf+xnu6HqIRKYRDjgrqGNtcylDV5DDMfUucuG/fOYwJdkbqDm8p3DVykWVL6dByaqix&#10;pdeaqvPhxyl4+tjGAU/vLa3sbnOZDsZ+GaPUw6TfvICI1Md/8Z97q9P8Bfz+kg6Q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kBlFwQAAANsAAAAPAAAAAAAAAAAAAAAA&#10;AKECAABkcnMvZG93bnJldi54bWxQSwUGAAAAAAQABAD5AAAAjwMAAAAA&#10;">
                  <v:shadow color="#5f5f5f"/>
                </v:line>
                <v:line id="Line 15" o:spid="_x0000_s1032" style="position:absolute;visibility:visible;mso-wrap-style:square" from="7621,4155" to="13718,11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6UTL8AAADbAAAADwAAAGRycy9kb3ducmV2LnhtbERPTYvCMBC9C/sfwix406kKsnaNIoKi&#10;6GXVvQ/N2BabSWmirf/eCAt7m8f7nPmys5V6cONLJxpGwwQUS+ZMKbmGy3kz+ALlA4mhyglreLKH&#10;5eKjN6fUuFZ++HEKuYoh4lPSUIRQp4g+K9iSH7qaJXJX11gKETY5mobaGG4rHCfJFC2VEhsKqnld&#10;cHY73a2Ga3u8HdZbfK72mM9mx/YXk2ykdf+zW32DCtyFf/Gfe2fi/Am8f4kH4O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m6UTL8AAADbAAAADwAAAAAAAAAAAAAAAACh&#10;AgAAZHJzL2Rvd25yZXYueG1sUEsFBgAAAAAEAAQA+QAAAI0DAAAAAA==&#10;">
                  <v:shadow color="#5f5f5f"/>
                </v:line>
                <w10:anchorlock/>
              </v:group>
            </w:pict>
          </mc:Fallback>
        </mc:AlternateContent>
      </w:r>
    </w:p>
    <w:p w:rsidR="00373E43" w:rsidRDefault="00373E43" w:rsidP="00373E43">
      <w:r>
        <w:tab/>
        <w:t xml:space="preserve">    </w:t>
      </w:r>
      <w:proofErr w:type="spellStart"/>
      <w:r>
        <w:t>Implementirati</w:t>
      </w:r>
      <w:proofErr w:type="spellEnd"/>
      <w:r>
        <w:t xml:space="preserve"> </w:t>
      </w:r>
      <w:proofErr w:type="spellStart"/>
      <w:r>
        <w:t>sljedeće</w:t>
      </w:r>
      <w:proofErr w:type="spellEnd"/>
      <w:r>
        <w:t xml:space="preserve"> </w:t>
      </w:r>
      <w:proofErr w:type="spellStart"/>
      <w:r>
        <w:t>predikate</w:t>
      </w:r>
      <w:proofErr w:type="spellEnd"/>
      <w:r>
        <w:t>:</w:t>
      </w:r>
    </w:p>
    <w:p w:rsidR="00373E43" w:rsidRPr="007B2F4F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val="en-US"/>
        </w:rPr>
      </w:pPr>
      <w:proofErr w:type="spellStart"/>
      <w:r w:rsidRPr="007B2F4F">
        <w:rPr>
          <w:b/>
          <w:lang w:val="en-US"/>
        </w:rPr>
        <w:t>isBinaryTree</w:t>
      </w:r>
      <w:proofErr w:type="spellEnd"/>
      <w:r w:rsidRPr="007B2F4F">
        <w:rPr>
          <w:b/>
          <w:lang w:val="en-US"/>
        </w:rPr>
        <w:t>(T)</w:t>
      </w:r>
      <w:r>
        <w:rPr>
          <w:lang w:val="en-US"/>
        </w:rPr>
        <w:t xml:space="preserve"> – </w:t>
      </w:r>
      <w:r w:rsidRPr="007B2F4F">
        <w:rPr>
          <w:b/>
          <w:lang w:val="en-US"/>
        </w:rPr>
        <w:t>T</w:t>
      </w:r>
      <w:r>
        <w:rPr>
          <w:lang w:val="en-US"/>
        </w:rPr>
        <w:t xml:space="preserve"> je </w:t>
      </w:r>
      <w:proofErr w:type="spellStart"/>
      <w:r>
        <w:rPr>
          <w:lang w:val="en-US"/>
        </w:rPr>
        <w:t>binarno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drvo</w:t>
      </w:r>
      <w:proofErr w:type="spellEnd"/>
      <w:r>
        <w:rPr>
          <w:lang w:val="en-US"/>
        </w:rPr>
        <w:t>;</w:t>
      </w:r>
    </w:p>
    <w:p w:rsidR="00373E43" w:rsidRPr="0022556D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val="en-US"/>
        </w:rPr>
      </w:pPr>
      <w:r w:rsidRPr="0022556D">
        <w:rPr>
          <w:b/>
          <w:lang w:val="en-US"/>
        </w:rPr>
        <w:t>count(T,</w:t>
      </w:r>
      <w:r>
        <w:rPr>
          <w:b/>
          <w:lang w:val="en-US"/>
        </w:rPr>
        <w:t xml:space="preserve"> </w:t>
      </w:r>
      <w:r w:rsidRPr="0022556D">
        <w:rPr>
          <w:b/>
          <w:lang w:val="en-US"/>
        </w:rPr>
        <w:t>C)</w:t>
      </w:r>
      <w:r>
        <w:rPr>
          <w:lang w:val="en-US"/>
        </w:rPr>
        <w:t xml:space="preserve"> – </w:t>
      </w:r>
      <w:r w:rsidRPr="0022556D">
        <w:rPr>
          <w:b/>
          <w:lang w:val="en-US"/>
        </w:rPr>
        <w:t>C</w:t>
      </w:r>
      <w:r>
        <w:rPr>
          <w:lang w:val="en-US"/>
        </w:rPr>
        <w:t xml:space="preserve"> je </w:t>
      </w:r>
      <w:proofErr w:type="spellStart"/>
      <w:r>
        <w:rPr>
          <w:lang w:val="en-US"/>
        </w:rPr>
        <w:t>broj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čvorova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drvetu</w:t>
      </w:r>
      <w:proofErr w:type="spellEnd"/>
      <w:r>
        <w:rPr>
          <w:lang w:val="en-US"/>
        </w:rPr>
        <w:t xml:space="preserve"> </w:t>
      </w:r>
      <w:r w:rsidRPr="0022556D">
        <w:rPr>
          <w:b/>
          <w:lang w:val="en-US"/>
        </w:rPr>
        <w:t>T</w:t>
      </w:r>
      <w:r>
        <w:rPr>
          <w:lang w:val="en-US"/>
        </w:rPr>
        <w:t>;</w:t>
      </w:r>
      <w:r w:rsidRPr="0022556D">
        <w:rPr>
          <w:lang w:val="en-US"/>
        </w:rPr>
        <w:t xml:space="preserve"> </w:t>
      </w:r>
    </w:p>
    <w:p w:rsidR="00373E43" w:rsidRPr="005E2E0E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val="en-US"/>
        </w:rPr>
      </w:pPr>
      <w:r w:rsidRPr="005E2E0E">
        <w:rPr>
          <w:b/>
          <w:lang w:val="en-US"/>
        </w:rPr>
        <w:t>preorder(T,</w:t>
      </w:r>
      <w:r>
        <w:rPr>
          <w:b/>
          <w:lang w:val="en-US"/>
        </w:rPr>
        <w:t xml:space="preserve"> </w:t>
      </w:r>
      <w:r w:rsidRPr="005E2E0E">
        <w:rPr>
          <w:b/>
          <w:lang w:val="en-US"/>
        </w:rPr>
        <w:t>L)</w:t>
      </w:r>
      <w:r>
        <w:rPr>
          <w:lang w:val="en-US"/>
        </w:rPr>
        <w:t xml:space="preserve"> – </w:t>
      </w:r>
      <w:r w:rsidRPr="005E2E0E">
        <w:rPr>
          <w:b/>
          <w:lang w:val="en-US"/>
        </w:rPr>
        <w:t>L</w:t>
      </w:r>
      <w:r>
        <w:rPr>
          <w:lang w:val="en-US"/>
        </w:rPr>
        <w:t xml:space="preserve"> je </w:t>
      </w:r>
      <w:proofErr w:type="spellStart"/>
      <w:r>
        <w:rPr>
          <w:lang w:val="en-US"/>
        </w:rPr>
        <w:t>lista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čvorova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drveta</w:t>
      </w:r>
      <w:proofErr w:type="spellEnd"/>
      <w:r>
        <w:rPr>
          <w:lang w:val="en-US"/>
        </w:rPr>
        <w:t xml:space="preserve"> </w:t>
      </w:r>
      <w:r w:rsidRPr="005E2E0E">
        <w:rPr>
          <w:b/>
          <w:lang w:val="en-US"/>
        </w:rPr>
        <w:t>T</w:t>
      </w:r>
      <w:r>
        <w:rPr>
          <w:lang w:val="en-US"/>
        </w:rPr>
        <w:t xml:space="preserve"> u preorder </w:t>
      </w:r>
      <w:proofErr w:type="spellStart"/>
      <w:r>
        <w:rPr>
          <w:lang w:val="en-US"/>
        </w:rPr>
        <w:t>poretku</w:t>
      </w:r>
      <w:proofErr w:type="spellEnd"/>
      <w:r>
        <w:rPr>
          <w:lang w:val="en-US"/>
        </w:rPr>
        <w:t>;</w:t>
      </w:r>
      <w:r w:rsidRPr="005E2E0E">
        <w:rPr>
          <w:lang w:val="en-US"/>
        </w:rPr>
        <w:t xml:space="preserve"> </w:t>
      </w:r>
    </w:p>
    <w:p w:rsidR="00373E43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val="en-US"/>
        </w:rPr>
      </w:pPr>
      <w:proofErr w:type="gramStart"/>
      <w:r w:rsidRPr="00747094">
        <w:rPr>
          <w:b/>
          <w:lang w:val="en-US"/>
        </w:rPr>
        <w:t>leaves(</w:t>
      </w:r>
      <w:proofErr w:type="gramEnd"/>
      <w:r w:rsidRPr="00747094">
        <w:rPr>
          <w:b/>
          <w:lang w:val="en-US"/>
        </w:rPr>
        <w:t>T,</w:t>
      </w:r>
      <w:r>
        <w:rPr>
          <w:b/>
          <w:lang w:val="en-US"/>
        </w:rPr>
        <w:t xml:space="preserve"> </w:t>
      </w:r>
      <w:r w:rsidRPr="00747094">
        <w:rPr>
          <w:b/>
          <w:lang w:val="en-US"/>
        </w:rPr>
        <w:t>L)</w:t>
      </w:r>
      <w:r>
        <w:rPr>
          <w:lang w:val="en-US"/>
        </w:rPr>
        <w:t xml:space="preserve"> – </w:t>
      </w:r>
      <w:r w:rsidRPr="00747094">
        <w:rPr>
          <w:b/>
          <w:lang w:val="en-US"/>
        </w:rPr>
        <w:t>L</w:t>
      </w:r>
      <w:r>
        <w:rPr>
          <w:lang w:val="en-US"/>
        </w:rPr>
        <w:t xml:space="preserve"> je </w:t>
      </w:r>
      <w:proofErr w:type="spellStart"/>
      <w:r>
        <w:rPr>
          <w:lang w:val="en-US"/>
        </w:rPr>
        <w:t>lista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listova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drveta</w:t>
      </w:r>
      <w:proofErr w:type="spellEnd"/>
      <w:r>
        <w:rPr>
          <w:lang w:val="en-US"/>
        </w:rPr>
        <w:t xml:space="preserve"> </w:t>
      </w:r>
      <w:r w:rsidRPr="00747094">
        <w:rPr>
          <w:b/>
          <w:lang w:val="en-US"/>
        </w:rPr>
        <w:t>T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Redosled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zadržan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tj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listovi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upisuju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listu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lijeva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desno</w:t>
      </w:r>
      <w:proofErr w:type="spellEnd"/>
      <w:r>
        <w:rPr>
          <w:lang w:val="en-US"/>
        </w:rPr>
        <w:t xml:space="preserve">;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gornje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slike</w:t>
      </w:r>
      <w:proofErr w:type="spellEnd"/>
      <w:r>
        <w:rPr>
          <w:lang w:val="en-US"/>
        </w:rPr>
        <w:t xml:space="preserve"> </w:t>
      </w:r>
      <w:r w:rsidRPr="005A6C90">
        <w:rPr>
          <w:b/>
          <w:lang w:val="en-US"/>
        </w:rPr>
        <w:t xml:space="preserve">L = </w:t>
      </w:r>
      <w:r w:rsidRPr="005A6C90">
        <w:rPr>
          <w:rFonts w:ascii="Times New Roman" w:hAnsi="Times New Roman"/>
          <w:b/>
          <w:lang w:val="en-US"/>
        </w:rPr>
        <w:t>[b, c]</w:t>
      </w:r>
      <w:r>
        <w:rPr>
          <w:rFonts w:ascii="Times New Roman" w:hAnsi="Times New Roman"/>
          <w:lang w:val="en-US"/>
        </w:rPr>
        <w:t>;</w:t>
      </w:r>
      <w:r>
        <w:rPr>
          <w:lang w:val="en-US"/>
        </w:rPr>
        <w:t xml:space="preserve"> </w:t>
      </w:r>
    </w:p>
    <w:p w:rsidR="00373E43" w:rsidRPr="00747094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val="en-US"/>
        </w:rPr>
      </w:pPr>
      <w:r w:rsidRPr="000A6510">
        <w:rPr>
          <w:b/>
          <w:lang w:val="en-US"/>
        </w:rPr>
        <w:t>equal(T1, T2)</w:t>
      </w:r>
      <w:r>
        <w:rPr>
          <w:lang w:val="en-US"/>
        </w:rPr>
        <w:t xml:space="preserve"> </w:t>
      </w:r>
      <w:r>
        <w:rPr>
          <w:b/>
          <w:lang w:val="en-US"/>
        </w:rPr>
        <w:t>--</w:t>
      </w:r>
      <w:r w:rsidRPr="000A6510">
        <w:rPr>
          <w:lang w:val="en-US"/>
        </w:rPr>
        <w:t xml:space="preserve"> </w:t>
      </w:r>
      <w:r w:rsidRPr="000A6510">
        <w:rPr>
          <w:b/>
          <w:lang w:val="en-US"/>
        </w:rPr>
        <w:t>T1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 w:rsidRPr="000A6510">
        <w:rPr>
          <w:lang w:val="en-US"/>
        </w:rPr>
        <w:t xml:space="preserve"> </w:t>
      </w:r>
      <w:r w:rsidRPr="000A6510">
        <w:rPr>
          <w:b/>
          <w:lang w:val="en-US"/>
        </w:rPr>
        <w:t>T2</w:t>
      </w:r>
      <w:r w:rsidRPr="000A6510"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jednaka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drveta</w:t>
      </w:r>
      <w:proofErr w:type="spellEnd"/>
      <w:r>
        <w:rPr>
          <w:rFonts w:ascii="Times New Roman" w:hAnsi="Times New Roman"/>
          <w:lang w:val="sr-Latn-CS"/>
        </w:rPr>
        <w:t>;</w:t>
      </w:r>
    </w:p>
    <w:p w:rsidR="00373E43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val="en-US"/>
        </w:rPr>
      </w:pPr>
      <w:proofErr w:type="spellStart"/>
      <w:r w:rsidRPr="004960B7">
        <w:rPr>
          <w:b/>
          <w:lang w:val="en-US"/>
        </w:rPr>
        <w:t>postorder</w:t>
      </w:r>
      <w:proofErr w:type="spellEnd"/>
      <w:r w:rsidRPr="004960B7">
        <w:rPr>
          <w:b/>
          <w:lang w:val="en-US"/>
        </w:rPr>
        <w:t>(T, L)</w:t>
      </w:r>
      <w:r>
        <w:rPr>
          <w:lang w:val="en-US"/>
        </w:rPr>
        <w:t xml:space="preserve"> --</w:t>
      </w:r>
      <w:r w:rsidRPr="004960B7">
        <w:rPr>
          <w:lang w:val="en-US"/>
        </w:rPr>
        <w:t xml:space="preserve"> </w:t>
      </w:r>
      <w:r w:rsidRPr="005E2E0E">
        <w:rPr>
          <w:b/>
          <w:lang w:val="en-US"/>
        </w:rPr>
        <w:t>L</w:t>
      </w:r>
      <w:r>
        <w:rPr>
          <w:lang w:val="en-US"/>
        </w:rPr>
        <w:t xml:space="preserve"> je </w:t>
      </w:r>
      <w:proofErr w:type="spellStart"/>
      <w:r>
        <w:rPr>
          <w:lang w:val="en-US"/>
        </w:rPr>
        <w:t>lista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čvorova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drveta</w:t>
      </w:r>
      <w:proofErr w:type="spellEnd"/>
      <w:r>
        <w:rPr>
          <w:lang w:val="en-US"/>
        </w:rPr>
        <w:t xml:space="preserve"> </w:t>
      </w:r>
      <w:r w:rsidRPr="005E2E0E">
        <w:rPr>
          <w:b/>
          <w:lang w:val="en-US"/>
        </w:rPr>
        <w:t>T</w:t>
      </w:r>
      <w:r>
        <w:rPr>
          <w:lang w:val="en-US"/>
        </w:rPr>
        <w:t xml:space="preserve"> u </w:t>
      </w:r>
      <w:proofErr w:type="spellStart"/>
      <w:r>
        <w:rPr>
          <w:lang w:val="en-US"/>
        </w:rPr>
        <w:t>postorder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poretku</w:t>
      </w:r>
      <w:proofErr w:type="spellEnd"/>
      <w:r>
        <w:rPr>
          <w:lang w:val="en-US"/>
        </w:rPr>
        <w:t>;</w:t>
      </w:r>
    </w:p>
    <w:p w:rsidR="00373E43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</w:pPr>
      <w:r w:rsidRPr="00D96C75">
        <w:rPr>
          <w:b/>
        </w:rPr>
        <w:t>height(T, H)</w:t>
      </w:r>
      <w:r>
        <w:t xml:space="preserve"> – </w:t>
      </w:r>
      <w:r w:rsidRPr="00D96C75">
        <w:rPr>
          <w:b/>
        </w:rPr>
        <w:t>H</w:t>
      </w:r>
      <w:r>
        <w:t xml:space="preserve"> je </w:t>
      </w:r>
      <w:proofErr w:type="spellStart"/>
      <w:r>
        <w:t>visina</w:t>
      </w:r>
      <w:proofErr w:type="spellEnd"/>
      <w:r>
        <w:t xml:space="preserve"> </w:t>
      </w:r>
      <w:proofErr w:type="spellStart"/>
      <w:r>
        <w:t>binarnog</w:t>
      </w:r>
      <w:proofErr w:type="spellEnd"/>
      <w:r>
        <w:t xml:space="preserve"> </w:t>
      </w:r>
      <w:proofErr w:type="spellStart"/>
      <w:r>
        <w:t>drveta</w:t>
      </w:r>
      <w:proofErr w:type="spellEnd"/>
      <w:r>
        <w:t xml:space="preserve"> </w:t>
      </w:r>
      <w:r w:rsidRPr="00D96C75">
        <w:rPr>
          <w:b/>
        </w:rPr>
        <w:t>T</w:t>
      </w:r>
      <w:r>
        <w:t>;</w:t>
      </w:r>
    </w:p>
    <w:p w:rsidR="00373E43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</w:pPr>
      <w:proofErr w:type="spellStart"/>
      <w:r>
        <w:rPr>
          <w:b/>
        </w:rPr>
        <w:t>in</w:t>
      </w:r>
      <w:r w:rsidRPr="00F56569">
        <w:rPr>
          <w:b/>
        </w:rPr>
        <w:t>_tree</w:t>
      </w:r>
      <w:proofErr w:type="spellEnd"/>
      <w:r w:rsidRPr="00F56569">
        <w:rPr>
          <w:b/>
        </w:rPr>
        <w:t>(X, T)</w:t>
      </w:r>
      <w:r>
        <w:t xml:space="preserve"> – </w:t>
      </w:r>
      <w:r w:rsidRPr="00F56569">
        <w:rPr>
          <w:b/>
        </w:rPr>
        <w:t>X</w:t>
      </w:r>
      <w:r>
        <w:t xml:space="preserve"> je element </w:t>
      </w:r>
      <w:proofErr w:type="spellStart"/>
      <w:r>
        <w:t>drveta</w:t>
      </w:r>
      <w:proofErr w:type="spellEnd"/>
      <w:r>
        <w:t xml:space="preserve"> </w:t>
      </w:r>
      <w:proofErr w:type="spellStart"/>
      <w:r>
        <w:t>binarnog</w:t>
      </w:r>
      <w:proofErr w:type="spellEnd"/>
      <w:r>
        <w:t xml:space="preserve"> </w:t>
      </w:r>
      <w:proofErr w:type="spellStart"/>
      <w:r>
        <w:t>pretraživanja</w:t>
      </w:r>
      <w:proofErr w:type="spellEnd"/>
      <w:r>
        <w:t xml:space="preserve"> </w:t>
      </w:r>
      <w:r w:rsidRPr="00F56569">
        <w:rPr>
          <w:b/>
        </w:rPr>
        <w:t>T</w:t>
      </w:r>
      <w:r>
        <w:t>;</w:t>
      </w:r>
    </w:p>
    <w:p w:rsidR="00373E43" w:rsidRPr="004960B7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val="en-US"/>
        </w:rPr>
      </w:pPr>
      <w:r w:rsidRPr="00752E3B">
        <w:rPr>
          <w:b/>
          <w:lang w:val="en-US"/>
        </w:rPr>
        <w:t>insert(X, T1, T2)</w:t>
      </w:r>
      <w:r>
        <w:rPr>
          <w:lang w:val="en-US"/>
        </w:rPr>
        <w:t xml:space="preserve"> – </w:t>
      </w:r>
      <w:r w:rsidRPr="00752E3B">
        <w:rPr>
          <w:b/>
          <w:lang w:val="en-US"/>
        </w:rPr>
        <w:t>T2</w:t>
      </w:r>
      <w:r>
        <w:rPr>
          <w:lang w:val="en-US"/>
        </w:rPr>
        <w:t xml:space="preserve"> je </w:t>
      </w:r>
      <w:proofErr w:type="spellStart"/>
      <w:r>
        <w:rPr>
          <w:lang w:val="en-US"/>
        </w:rPr>
        <w:t>drvo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binarnog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pretraživanja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koje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dobija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dodavanjem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lastRenderedPageBreak/>
        <w:t>elementa</w:t>
      </w:r>
      <w:proofErr w:type="spellEnd"/>
      <w:r>
        <w:rPr>
          <w:lang w:val="en-US"/>
        </w:rPr>
        <w:t xml:space="preserve"> </w:t>
      </w:r>
      <w:r w:rsidRPr="00752E3B">
        <w:rPr>
          <w:b/>
          <w:lang w:val="en-US"/>
        </w:rPr>
        <w:t>X</w:t>
      </w:r>
      <w:r>
        <w:rPr>
          <w:lang w:val="en-US"/>
        </w:rPr>
        <w:t xml:space="preserve"> u </w:t>
      </w:r>
      <w:proofErr w:type="spellStart"/>
      <w:r>
        <w:rPr>
          <w:lang w:val="en-US"/>
        </w:rPr>
        <w:t>drvo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binarnog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pretraživanja</w:t>
      </w:r>
      <w:proofErr w:type="spellEnd"/>
      <w:r>
        <w:rPr>
          <w:lang w:val="en-US"/>
        </w:rPr>
        <w:t xml:space="preserve"> </w:t>
      </w:r>
      <w:r w:rsidRPr="00752E3B">
        <w:rPr>
          <w:b/>
          <w:lang w:val="en-US"/>
        </w:rPr>
        <w:t>T2</w:t>
      </w:r>
      <w:r>
        <w:rPr>
          <w:lang w:val="en-US"/>
        </w:rPr>
        <w:t>;</w:t>
      </w:r>
    </w:p>
    <w:p w:rsidR="00373E43" w:rsidRPr="004960B7" w:rsidRDefault="00373E43" w:rsidP="00373E43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val="en-US"/>
        </w:rPr>
      </w:pPr>
      <w:r w:rsidRPr="0010496F">
        <w:rPr>
          <w:b/>
        </w:rPr>
        <w:t>delete(X, T1, T2)</w:t>
      </w:r>
      <w:r>
        <w:t xml:space="preserve"> – </w:t>
      </w:r>
      <w:r w:rsidRPr="0010496F">
        <w:rPr>
          <w:b/>
        </w:rPr>
        <w:t>T2</w:t>
      </w:r>
      <w:r>
        <w:t xml:space="preserve"> je </w:t>
      </w:r>
      <w:proofErr w:type="spellStart"/>
      <w:r>
        <w:rPr>
          <w:lang w:val="en-US"/>
        </w:rPr>
        <w:t>drvo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binarnog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pretraživanja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koje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dobija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brisanjem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elementa</w:t>
      </w:r>
      <w:proofErr w:type="spellEnd"/>
      <w:r>
        <w:rPr>
          <w:lang w:val="en-US"/>
        </w:rPr>
        <w:t xml:space="preserve"> </w:t>
      </w:r>
      <w:r w:rsidRPr="00752E3B">
        <w:rPr>
          <w:b/>
          <w:lang w:val="en-US"/>
        </w:rPr>
        <w:t>X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iz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drveta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binarnog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pretraživanja</w:t>
      </w:r>
      <w:proofErr w:type="spellEnd"/>
      <w:r>
        <w:rPr>
          <w:lang w:val="en-US"/>
        </w:rPr>
        <w:t xml:space="preserve"> </w:t>
      </w:r>
      <w:r w:rsidRPr="00752E3B">
        <w:rPr>
          <w:b/>
          <w:lang w:val="en-US"/>
        </w:rPr>
        <w:t>T2</w:t>
      </w:r>
      <w:r>
        <w:rPr>
          <w:lang w:val="en-US"/>
        </w:rPr>
        <w:t>;</w:t>
      </w:r>
    </w:p>
    <w:p w:rsidR="00373E43" w:rsidRDefault="00373E43" w:rsidP="00373E43">
      <w:pPr>
        <w:ind w:left="1080"/>
      </w:pPr>
    </w:p>
    <w:p w:rsidR="00373E43" w:rsidRPr="00373E43" w:rsidRDefault="00373E43" w:rsidP="00373E43">
      <w:pPr>
        <w:pStyle w:val="ListParagraph"/>
        <w:numPr>
          <w:ilvl w:val="0"/>
          <w:numId w:val="3"/>
        </w:numPr>
        <w:rPr>
          <w:lang w:val="it-IT"/>
        </w:rPr>
      </w:pPr>
      <w:r w:rsidRPr="00373E43">
        <w:rPr>
          <w:lang w:val="it-IT"/>
        </w:rPr>
        <w:t xml:space="preserve">Ternarno stablo je sastavljeno od termova </w:t>
      </w:r>
      <w:r w:rsidRPr="00373E43">
        <w:rPr>
          <w:rFonts w:ascii="CMSS10" w:hAnsi="CMSS10" w:cs="CMSS10"/>
          <w:lang w:val="it-IT"/>
        </w:rPr>
        <w:t>n</w:t>
      </w:r>
      <w:r w:rsidRPr="00373E43">
        <w:rPr>
          <w:rFonts w:ascii="CMR10" w:hAnsi="CMR10" w:cs="CMR10"/>
          <w:lang w:val="it-IT"/>
        </w:rPr>
        <w:t>(</w:t>
      </w:r>
      <w:r w:rsidRPr="00373E43">
        <w:rPr>
          <w:rFonts w:ascii="CMMI10" w:hAnsi="CMMI10" w:cs="CMMI10"/>
          <w:lang w:val="it-IT"/>
        </w:rPr>
        <w:t>a, b, c</w:t>
      </w:r>
      <w:r w:rsidRPr="00373E43">
        <w:rPr>
          <w:rFonts w:ascii="CMR10" w:hAnsi="CMR10" w:cs="CMR10"/>
          <w:lang w:val="it-IT"/>
        </w:rPr>
        <w:t>)</w:t>
      </w:r>
      <w:r w:rsidRPr="00373E43">
        <w:rPr>
          <w:lang w:val="it-IT"/>
        </w:rPr>
        <w:t xml:space="preserve"> koji se nazivaju </w:t>
      </w:r>
      <w:r w:rsidRPr="00373E43">
        <w:rPr>
          <w:i/>
          <w:lang w:val="it-IT"/>
        </w:rPr>
        <w:t>čvorovi</w:t>
      </w:r>
      <w:r w:rsidRPr="00373E43">
        <w:rPr>
          <w:lang w:val="it-IT"/>
        </w:rPr>
        <w:t xml:space="preserve">, gdje su </w:t>
      </w:r>
      <w:r w:rsidRPr="00373E43">
        <w:rPr>
          <w:i/>
          <w:lang w:val="it-IT"/>
        </w:rPr>
        <w:t>a</w:t>
      </w:r>
      <w:r w:rsidRPr="00373E43">
        <w:rPr>
          <w:lang w:val="it-IT"/>
        </w:rPr>
        <w:t xml:space="preserve">, </w:t>
      </w:r>
      <w:r w:rsidRPr="00373E43">
        <w:rPr>
          <w:i/>
          <w:lang w:val="it-IT"/>
        </w:rPr>
        <w:t>b</w:t>
      </w:r>
      <w:r w:rsidRPr="00373E43">
        <w:rPr>
          <w:lang w:val="it-IT"/>
        </w:rPr>
        <w:t xml:space="preserve">, i </w:t>
      </w:r>
      <w:r w:rsidRPr="00373E43">
        <w:rPr>
          <w:i/>
          <w:lang w:val="it-IT"/>
        </w:rPr>
        <w:t>c</w:t>
      </w:r>
      <w:r w:rsidRPr="00373E43">
        <w:rPr>
          <w:lang w:val="it-IT"/>
        </w:rPr>
        <w:t xml:space="preserve"> ili čvorovi ili cijeli brojevi. Pretpostavite da su dozvoljeni cijeli brojevi 0 i 1. Napisati PROLOG predikat koji će da vrati listu svih 0 i listu svih 1 u datom drvetu. Na primjer, </w:t>
      </w:r>
      <w:r w:rsidRPr="00373E43">
        <w:rPr>
          <w:rFonts w:ascii="CMSS10" w:hAnsi="CMSS10" w:cs="CMSS10"/>
          <w:lang w:val="it-IT"/>
        </w:rPr>
        <w:t xml:space="preserve">enum(n(n(0, 1, 0), 1, 0), X, Y) </w:t>
      </w:r>
      <w:r w:rsidRPr="00373E43">
        <w:rPr>
          <w:lang w:val="it-IT"/>
        </w:rPr>
        <w:t>treba da postavi X na [0, 0, 0], a Y na [1, 1]. Obavezno koristiti dvije liste.</w:t>
      </w:r>
    </w:p>
    <w:p w:rsidR="005133C2" w:rsidRDefault="005133C2" w:rsidP="005133C2">
      <w:pPr>
        <w:pStyle w:val="ListParagraph"/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5133C2" w:rsidRPr="005133C2" w:rsidRDefault="005133C2" w:rsidP="005133C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proofErr w:type="spellStart"/>
      <w:r w:rsidRPr="005133C2">
        <w:rPr>
          <w:rFonts w:ascii="TimesNewRomanPSMT" w:hAnsi="TimesNewRomanPSMT" w:cs="TimesNewRomanPSMT"/>
        </w:rPr>
        <w:t>Napisati</w:t>
      </w:r>
      <w:proofErr w:type="spellEnd"/>
      <w:r w:rsidRPr="005133C2">
        <w:rPr>
          <w:rFonts w:ascii="TimesNewRomanPSMT" w:hAnsi="TimesNewRomanPSMT" w:cs="TimesNewRomanPSMT"/>
        </w:rPr>
        <w:t xml:space="preserve"> P</w:t>
      </w:r>
      <w:r w:rsidRPr="005133C2">
        <w:rPr>
          <w:rFonts w:ascii="TimesNewRomanPSMT" w:hAnsi="TimesNewRomanPSMT" w:cs="TimesNewRomanPSMT"/>
          <w:sz w:val="19"/>
          <w:szCs w:val="19"/>
        </w:rPr>
        <w:t xml:space="preserve">ROLOG </w:t>
      </w:r>
      <w:r w:rsidRPr="005133C2">
        <w:rPr>
          <w:rFonts w:ascii="TimesNewRomanPSMT" w:hAnsi="TimesNewRomanPSMT" w:cs="TimesNewRomanPSMT"/>
        </w:rPr>
        <w:t xml:space="preserve">program </w:t>
      </w:r>
      <w:proofErr w:type="gramStart"/>
      <w:r w:rsidRPr="005133C2">
        <w:rPr>
          <w:rFonts w:ascii="CourierNewPS-BoldMT" w:hAnsi="CourierNewPS-BoldMT" w:cs="CourierNewPS-BoldMT"/>
          <w:b/>
          <w:bCs/>
        </w:rPr>
        <w:t>split(</w:t>
      </w:r>
      <w:proofErr w:type="gramEnd"/>
      <w:r w:rsidRPr="005133C2">
        <w:rPr>
          <w:rFonts w:ascii="CourierNewPS-BoldMT" w:hAnsi="CourierNewPS-BoldMT" w:cs="CourierNewPS-BoldMT"/>
          <w:b/>
          <w:bCs/>
        </w:rPr>
        <w:t>Numbers, Positives, Negatives)</w:t>
      </w:r>
      <w:r w:rsidRPr="005133C2">
        <w:rPr>
          <w:rFonts w:ascii="TimesNewRomanPSMT" w:hAnsi="TimesNewRomanPSMT" w:cs="TimesNewRomanPSMT"/>
        </w:rPr>
        <w:t xml:space="preserve">, </w:t>
      </w:r>
      <w:proofErr w:type="spellStart"/>
      <w:r w:rsidRPr="005133C2">
        <w:rPr>
          <w:rFonts w:ascii="TimesNewRomanPSMT" w:hAnsi="TimesNewRomanPSMT" w:cs="TimesNewRomanPSMT"/>
        </w:rPr>
        <w:t>koji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razdvaja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datu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listu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cijelih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brojeva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r w:rsidRPr="005133C2">
        <w:rPr>
          <w:rFonts w:ascii="CourierNewPS-BoldMT" w:hAnsi="CourierNewPS-BoldMT" w:cs="CourierNewPS-BoldMT"/>
          <w:b/>
          <w:bCs/>
        </w:rPr>
        <w:t xml:space="preserve">Numbers </w:t>
      </w:r>
      <w:proofErr w:type="spellStart"/>
      <w:r w:rsidRPr="005133C2">
        <w:rPr>
          <w:rFonts w:ascii="CourierNewPS-BoldMT" w:hAnsi="CourierNewPS-BoldMT" w:cs="CourierNewPS-BoldMT"/>
          <w:bCs/>
        </w:rPr>
        <w:t>na</w:t>
      </w:r>
      <w:proofErr w:type="spellEnd"/>
      <w:r w:rsidRPr="005133C2">
        <w:rPr>
          <w:rFonts w:ascii="CourierNewPS-BoldMT" w:hAnsi="CourierNewPS-BoldMT" w:cs="CourierNewPS-BoldMT"/>
          <w:bCs/>
        </w:rPr>
        <w:t xml:space="preserve"> </w:t>
      </w:r>
      <w:proofErr w:type="spellStart"/>
      <w:r w:rsidRPr="005133C2">
        <w:rPr>
          <w:rFonts w:ascii="CourierNewPS-BoldMT" w:hAnsi="CourierNewPS-BoldMT" w:cs="CourierNewPS-BoldMT"/>
          <w:bCs/>
        </w:rPr>
        <w:t>dvije</w:t>
      </w:r>
      <w:proofErr w:type="spellEnd"/>
      <w:r w:rsidRPr="005133C2">
        <w:rPr>
          <w:rFonts w:ascii="CourierNewPS-BoldMT" w:hAnsi="CourierNewPS-BoldMT" w:cs="CourierNewPS-BoldMT"/>
          <w:bCs/>
        </w:rPr>
        <w:t xml:space="preserve"> </w:t>
      </w:r>
      <w:proofErr w:type="spellStart"/>
      <w:r w:rsidRPr="005133C2">
        <w:rPr>
          <w:rFonts w:ascii="CourierNewPS-BoldMT" w:hAnsi="CourierNewPS-BoldMT" w:cs="CourierNewPS-BoldMT"/>
          <w:bCs/>
        </w:rPr>
        <w:t>nove</w:t>
      </w:r>
      <w:proofErr w:type="spellEnd"/>
      <w:r w:rsidRPr="005133C2">
        <w:rPr>
          <w:rFonts w:ascii="CourierNewPS-BoldMT" w:hAnsi="CourierNewPS-BoldMT" w:cs="CourierNewPS-BoldMT"/>
          <w:bCs/>
        </w:rPr>
        <w:t xml:space="preserve"> </w:t>
      </w:r>
      <w:proofErr w:type="spellStart"/>
      <w:r w:rsidRPr="005133C2">
        <w:rPr>
          <w:rFonts w:ascii="CourierNewPS-BoldMT" w:hAnsi="CourierNewPS-BoldMT" w:cs="CourierNewPS-BoldMT"/>
          <w:bCs/>
        </w:rPr>
        <w:t>liste</w:t>
      </w:r>
      <w:proofErr w:type="spellEnd"/>
      <w:r w:rsidRPr="005133C2">
        <w:rPr>
          <w:rFonts w:ascii="TimesNewRomanPSMT" w:hAnsi="TimesNewRomanPSMT" w:cs="TimesNewRomanPSMT"/>
        </w:rPr>
        <w:t xml:space="preserve">, </w:t>
      </w:r>
      <w:proofErr w:type="spellStart"/>
      <w:r w:rsidRPr="005133C2">
        <w:rPr>
          <w:rFonts w:ascii="TimesNewRomanPSMT" w:hAnsi="TimesNewRomanPSMT" w:cs="TimesNewRomanPSMT"/>
        </w:rPr>
        <w:t>listu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pozitivnih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brojeva</w:t>
      </w:r>
      <w:proofErr w:type="spellEnd"/>
      <w:r w:rsidRPr="005133C2">
        <w:rPr>
          <w:rFonts w:ascii="TimesNewRomanPSMT" w:hAnsi="TimesNewRomanPSMT" w:cs="TimesNewRomanPSMT"/>
        </w:rPr>
        <w:t xml:space="preserve"> (0 je </w:t>
      </w:r>
      <w:proofErr w:type="spellStart"/>
      <w:r w:rsidRPr="005133C2">
        <w:rPr>
          <w:rFonts w:ascii="TimesNewRomanPSMT" w:hAnsi="TimesNewRomanPSMT" w:cs="TimesNewRomanPSMT"/>
        </w:rPr>
        <w:t>uklju</w:t>
      </w:r>
      <w:proofErr w:type="spellEnd"/>
      <w:r w:rsidRPr="005133C2">
        <w:rPr>
          <w:rFonts w:cs="TimesNewRomanPSMT"/>
          <w:lang w:val="sr-Latn-CS"/>
        </w:rPr>
        <w:t>čena u pozitivne brojeva</w:t>
      </w:r>
      <w:r w:rsidRPr="005133C2">
        <w:rPr>
          <w:rFonts w:ascii="TimesNewRomanPSMT" w:hAnsi="TimesNewRomanPSMT" w:cs="TimesNewRomanPSMT"/>
        </w:rPr>
        <w:t xml:space="preserve">) </w:t>
      </w:r>
      <w:r w:rsidRPr="005133C2">
        <w:rPr>
          <w:rFonts w:ascii="CourierNewPS-BoldMT" w:hAnsi="CourierNewPS-BoldMT" w:cs="CourierNewPS-BoldMT"/>
          <w:b/>
          <w:bCs/>
        </w:rPr>
        <w:t xml:space="preserve">Positives </w:t>
      </w:r>
      <w:proofErr w:type="spellStart"/>
      <w:r w:rsidRPr="005133C2">
        <w:rPr>
          <w:rFonts w:ascii="TimesNewRomanPSMT" w:hAnsi="TimesNewRomanPSMT" w:cs="TimesNewRomanPSMT"/>
        </w:rPr>
        <w:t>i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listu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negativnih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brojeva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r w:rsidRPr="005133C2">
        <w:rPr>
          <w:rFonts w:ascii="CourierNewPS-BoldMT" w:hAnsi="CourierNewPS-BoldMT" w:cs="CourierNewPS-BoldMT"/>
          <w:b/>
          <w:bCs/>
        </w:rPr>
        <w:t>Negatives</w:t>
      </w:r>
      <w:r w:rsidRPr="005133C2">
        <w:rPr>
          <w:rFonts w:ascii="TimesNewRomanPSMT" w:hAnsi="TimesNewRomanPSMT" w:cs="TimesNewRomanPSMT"/>
        </w:rPr>
        <w:t xml:space="preserve">. Na </w:t>
      </w:r>
      <w:proofErr w:type="spellStart"/>
      <w:r w:rsidRPr="005133C2">
        <w:rPr>
          <w:rFonts w:ascii="TimesNewRomanPSMT" w:hAnsi="TimesNewRomanPSMT" w:cs="TimesNewRomanPSMT"/>
        </w:rPr>
        <w:t>primjer</w:t>
      </w:r>
      <w:proofErr w:type="spellEnd"/>
      <w:r w:rsidRPr="005133C2">
        <w:rPr>
          <w:rFonts w:ascii="TimesNewRomanPSMT" w:hAnsi="TimesNewRomanPSMT" w:cs="TimesNewRomanPSMT"/>
        </w:rPr>
        <w:t xml:space="preserve">, </w:t>
      </w:r>
      <w:proofErr w:type="gramStart"/>
      <w:r w:rsidRPr="005133C2">
        <w:rPr>
          <w:rFonts w:ascii="CourierNewPS-BoldMT" w:hAnsi="CourierNewPS-BoldMT" w:cs="CourierNewPS-BoldMT"/>
          <w:b/>
          <w:bCs/>
        </w:rPr>
        <w:t>split(</w:t>
      </w:r>
      <w:proofErr w:type="gramEnd"/>
      <w:r w:rsidRPr="005133C2">
        <w:rPr>
          <w:rFonts w:ascii="CourierNewPS-BoldMT" w:hAnsi="CourierNewPS-BoldMT" w:cs="CourierNewPS-BoldMT"/>
          <w:b/>
          <w:bCs/>
        </w:rPr>
        <w:t xml:space="preserve">[3, -6, 5, 0, -2], Positives, Negatives) </w:t>
      </w:r>
      <w:r w:rsidRPr="005133C2">
        <w:rPr>
          <w:rFonts w:ascii="TimesNewRomanPSMT" w:hAnsi="TimesNewRomanPSMT" w:cs="TimesNewRomanPSMT"/>
        </w:rPr>
        <w:t xml:space="preserve">je </w:t>
      </w:r>
      <w:proofErr w:type="spellStart"/>
      <w:r w:rsidRPr="005133C2">
        <w:rPr>
          <w:rFonts w:ascii="TimesNewRomanPSMT" w:hAnsi="TimesNewRomanPSMT" w:cs="TimesNewRomanPSMT"/>
        </w:rPr>
        <w:t>tačno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proofErr w:type="spellStart"/>
      <w:r w:rsidRPr="005133C2">
        <w:rPr>
          <w:rFonts w:ascii="TimesNewRomanPSMT" w:hAnsi="TimesNewRomanPSMT" w:cs="TimesNewRomanPSMT"/>
        </w:rPr>
        <w:t>ako</w:t>
      </w:r>
      <w:proofErr w:type="spellEnd"/>
      <w:r w:rsidRPr="005133C2">
        <w:rPr>
          <w:rFonts w:ascii="TimesNewRomanPSMT" w:hAnsi="TimesNewRomanPSMT" w:cs="TimesNewRomanPSMT"/>
        </w:rPr>
        <w:t xml:space="preserve"> je </w:t>
      </w:r>
      <w:r w:rsidRPr="005133C2">
        <w:rPr>
          <w:rFonts w:ascii="CourierNewPS-BoldMT" w:hAnsi="CourierNewPS-BoldMT" w:cs="CourierNewPS-BoldMT"/>
          <w:b/>
          <w:bCs/>
        </w:rPr>
        <w:t xml:space="preserve">Positives = [3, 5, 0] </w:t>
      </w:r>
      <w:proofErr w:type="spellStart"/>
      <w:r w:rsidRPr="005133C2">
        <w:rPr>
          <w:rFonts w:ascii="TimesNewRomanPSMT" w:hAnsi="TimesNewRomanPSMT" w:cs="TimesNewRomanPSMT"/>
        </w:rPr>
        <w:t>i</w:t>
      </w:r>
      <w:proofErr w:type="spellEnd"/>
      <w:r w:rsidRPr="005133C2">
        <w:rPr>
          <w:rFonts w:ascii="TimesNewRomanPSMT" w:hAnsi="TimesNewRomanPSMT" w:cs="TimesNewRomanPSMT"/>
        </w:rPr>
        <w:t xml:space="preserve"> </w:t>
      </w:r>
      <w:r w:rsidRPr="005133C2">
        <w:rPr>
          <w:rFonts w:ascii="CourierNewPS-BoldMT" w:hAnsi="CourierNewPS-BoldMT" w:cs="CourierNewPS-BoldMT"/>
          <w:b/>
          <w:bCs/>
        </w:rPr>
        <w:t>Negatives = [-6, -2])</w:t>
      </w:r>
      <w:r w:rsidRPr="005133C2">
        <w:rPr>
          <w:rFonts w:ascii="TimesNewRomanPSMT" w:hAnsi="TimesNewRomanPSMT" w:cs="TimesNewRomanPSMT"/>
        </w:rPr>
        <w:t xml:space="preserve">. </w:t>
      </w:r>
    </w:p>
    <w:p w:rsidR="005133C2" w:rsidRPr="005133C2" w:rsidRDefault="005133C2" w:rsidP="005133C2">
      <w:pPr>
        <w:pStyle w:val="ListParagraph"/>
        <w:autoSpaceDE w:val="0"/>
        <w:autoSpaceDN w:val="0"/>
        <w:adjustRightInd w:val="0"/>
        <w:rPr>
          <w:rFonts w:ascii="CourierNewPS-BoldMT" w:hAnsi="CourierNewPS-BoldMT" w:cs="CourierNewPS-BoldMT"/>
          <w:b/>
          <w:bCs/>
        </w:rPr>
      </w:pPr>
    </w:p>
    <w:p w:rsidR="005133C2" w:rsidRPr="005133C2" w:rsidRDefault="005133C2" w:rsidP="005133C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urierNewPS-BoldMT" w:hAnsi="CourierNewPS-BoldMT" w:cs="CourierNewPS-BoldMT"/>
          <w:b/>
          <w:bCs/>
        </w:rPr>
      </w:pPr>
      <w:proofErr w:type="spellStart"/>
      <w:r>
        <w:t>Napisati</w:t>
      </w:r>
      <w:proofErr w:type="spellEnd"/>
      <w:r>
        <w:t xml:space="preserve"> P</w:t>
      </w:r>
      <w:r w:rsidRPr="005133C2">
        <w:rPr>
          <w:sz w:val="19"/>
          <w:szCs w:val="19"/>
        </w:rPr>
        <w:t xml:space="preserve">ROLOG </w:t>
      </w:r>
      <w:proofErr w:type="spellStart"/>
      <w:r>
        <w:t>predikat</w:t>
      </w:r>
      <w:proofErr w:type="spellEnd"/>
      <w:r>
        <w:t xml:space="preserve"> </w:t>
      </w:r>
      <w:proofErr w:type="gramStart"/>
      <w:r w:rsidRPr="005133C2">
        <w:rPr>
          <w:rFonts w:ascii="CourierNewPS-BoldMT" w:hAnsi="CourierNewPS-BoldMT" w:cs="CourierNewPS-BoldMT"/>
          <w:b/>
          <w:bCs/>
        </w:rPr>
        <w:t>disjoint(</w:t>
      </w:r>
      <w:proofErr w:type="gramEnd"/>
      <w:r w:rsidRPr="005133C2">
        <w:rPr>
          <w:rFonts w:ascii="CourierNewPS-BoldMT" w:hAnsi="CourierNewPS-BoldMT" w:cs="CourierNewPS-BoldMT"/>
          <w:b/>
          <w:bCs/>
        </w:rPr>
        <w:t>L1, L2)</w:t>
      </w:r>
      <w:r>
        <w:t xml:space="preserve">,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tačan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r w:rsidRPr="005133C2">
        <w:rPr>
          <w:rFonts w:ascii="CourierNewPS-BoldMT" w:hAnsi="CourierNewPS-BoldMT" w:cs="CourierNewPS-BoldMT"/>
          <w:b/>
          <w:bCs/>
        </w:rPr>
        <w:t xml:space="preserve">L1 </w:t>
      </w:r>
      <w:proofErr w:type="spellStart"/>
      <w:r w:rsidRPr="005133C2">
        <w:rPr>
          <w:rFonts w:ascii="CourierNewPS-BoldMT" w:hAnsi="CourierNewPS-BoldMT" w:cs="CourierNewPS-BoldMT"/>
          <w:bCs/>
        </w:rPr>
        <w:t>i</w:t>
      </w:r>
      <w:proofErr w:type="spellEnd"/>
      <w:r>
        <w:t xml:space="preserve"> </w:t>
      </w:r>
      <w:r w:rsidRPr="005133C2">
        <w:rPr>
          <w:rFonts w:ascii="CourierNewPS-BoldMT" w:hAnsi="CourierNewPS-BoldMT" w:cs="CourierNewPS-BoldMT"/>
          <w:b/>
          <w:bCs/>
        </w:rPr>
        <w:t xml:space="preserve">L2 </w:t>
      </w:r>
      <w:proofErr w:type="spellStart"/>
      <w:r w:rsidRPr="005133C2">
        <w:rPr>
          <w:rFonts w:ascii="CourierNewPS-BoldMT" w:hAnsi="CourierNewPS-BoldMT" w:cs="CourierNewPS-BoldMT"/>
          <w:bCs/>
        </w:rPr>
        <w:t>nemaju</w:t>
      </w:r>
      <w:proofErr w:type="spellEnd"/>
      <w:r w:rsidRPr="005133C2">
        <w:rPr>
          <w:rFonts w:ascii="CourierNewPS-BoldMT" w:hAnsi="CourierNewPS-BoldMT" w:cs="CourierNewPS-BoldMT"/>
          <w:bCs/>
        </w:rPr>
        <w:t xml:space="preserve"> </w:t>
      </w:r>
      <w:proofErr w:type="spellStart"/>
      <w:r w:rsidRPr="005133C2">
        <w:rPr>
          <w:rFonts w:ascii="CourierNewPS-BoldMT" w:hAnsi="CourierNewPS-BoldMT" w:cs="CourierNewPS-BoldMT"/>
          <w:bCs/>
        </w:rPr>
        <w:t>zajedničih</w:t>
      </w:r>
      <w:proofErr w:type="spellEnd"/>
      <w:r w:rsidRPr="005133C2">
        <w:rPr>
          <w:rFonts w:ascii="CourierNewPS-BoldMT" w:hAnsi="CourierNewPS-BoldMT" w:cs="CourierNewPS-BoldMT"/>
          <w:bCs/>
        </w:rPr>
        <w:t xml:space="preserve"> </w:t>
      </w:r>
      <w:proofErr w:type="spellStart"/>
      <w:r w:rsidRPr="005133C2">
        <w:rPr>
          <w:rFonts w:ascii="CourierNewPS-BoldMT" w:hAnsi="CourierNewPS-BoldMT" w:cs="CourierNewPS-BoldMT"/>
          <w:bCs/>
        </w:rPr>
        <w:t>elemenata</w:t>
      </w:r>
      <w:proofErr w:type="spellEnd"/>
      <w:r w:rsidRPr="005133C2">
        <w:rPr>
          <w:rFonts w:ascii="CourierNewPS-BoldMT" w:hAnsi="CourierNewPS-BoldMT" w:cs="CourierNewPS-BoldMT"/>
          <w:b/>
          <w:bCs/>
        </w:rPr>
        <w:t>.</w:t>
      </w:r>
    </w:p>
    <w:p w:rsidR="00373E43" w:rsidRPr="00B46FA8" w:rsidRDefault="00373E43" w:rsidP="00FF0B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lang w:val="sr-Latn-ME"/>
        </w:rPr>
      </w:pPr>
      <w:bookmarkStart w:id="0" w:name="_GoBack"/>
      <w:bookmarkEnd w:id="0"/>
    </w:p>
    <w:sectPr w:rsidR="00373E43" w:rsidRPr="00B46F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MSS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0718F"/>
    <w:multiLevelType w:val="hybridMultilevel"/>
    <w:tmpl w:val="78BC45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0D6345A"/>
    <w:multiLevelType w:val="hybridMultilevel"/>
    <w:tmpl w:val="056EAD90"/>
    <w:lvl w:ilvl="0" w:tplc="01E06E9E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DejaVu San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35DB61B0"/>
    <w:multiLevelType w:val="hybridMultilevel"/>
    <w:tmpl w:val="946C8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D09B5"/>
    <w:multiLevelType w:val="multilevel"/>
    <w:tmpl w:val="1C403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3A1446"/>
    <w:multiLevelType w:val="multilevel"/>
    <w:tmpl w:val="3BC8D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4"/>
    <w:lvlOverride w:ilvl="1">
      <w:lvl w:ilvl="1">
        <w:numFmt w:val="lowerLetter"/>
        <w:lvlText w:val="%2."/>
        <w:lvlJc w:val="left"/>
      </w:lvl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A8"/>
    <w:rsid w:val="00373E43"/>
    <w:rsid w:val="005133C2"/>
    <w:rsid w:val="00835A72"/>
    <w:rsid w:val="00863272"/>
    <w:rsid w:val="00B46FA8"/>
    <w:rsid w:val="00FF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4AC231-5012-48E0-BD6A-A404632B6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F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46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tab-span">
    <w:name w:val="apple-tab-span"/>
    <w:basedOn w:val="DefaultParagraphFont"/>
    <w:rsid w:val="00B46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2021-11-10T15:47:00Z</dcterms:created>
  <dcterms:modified xsi:type="dcterms:W3CDTF">2021-11-10T16:13:00Z</dcterms:modified>
</cp:coreProperties>
</file>